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45F2" w14:textId="46BEDA22" w:rsidR="009A5F21" w:rsidRPr="0079452C" w:rsidRDefault="00300F29">
      <w:pPr>
        <w:pStyle w:val="Heading2"/>
        <w:jc w:val="center"/>
        <w:rPr>
          <w:sz w:val="32"/>
          <w:szCs w:val="32"/>
          <w:lang w:val="es-US"/>
        </w:rPr>
      </w:pPr>
      <w:r w:rsidRPr="0079452C">
        <w:rPr>
          <w:sz w:val="32"/>
          <w:szCs w:val="32"/>
          <w:lang w:val="es-US"/>
        </w:rPr>
        <w:t xml:space="preserve">Autorización para participar en un </w:t>
      </w:r>
      <w:r w:rsidR="000E6A15">
        <w:rPr>
          <w:sz w:val="32"/>
          <w:szCs w:val="32"/>
          <w:lang w:val="es-US"/>
        </w:rPr>
        <w:t>ensayo</w:t>
      </w:r>
      <w:r w:rsidR="0079452C" w:rsidRPr="0079452C">
        <w:rPr>
          <w:sz w:val="32"/>
          <w:szCs w:val="32"/>
          <w:lang w:val="es-US"/>
        </w:rPr>
        <w:t xml:space="preserve"> clín</w:t>
      </w:r>
      <w:r w:rsidR="0079452C">
        <w:rPr>
          <w:sz w:val="32"/>
          <w:szCs w:val="32"/>
          <w:lang w:val="es-US"/>
        </w:rPr>
        <w:t>ico con personas</w:t>
      </w:r>
      <w:r w:rsidRPr="0079452C">
        <w:rPr>
          <w:sz w:val="32"/>
          <w:szCs w:val="32"/>
          <w:lang w:val="es-US"/>
        </w:rPr>
        <w:t xml:space="preserve"> </w:t>
      </w:r>
    </w:p>
    <w:p w14:paraId="599F3532" w14:textId="7BB39E93" w:rsidR="009A5F21" w:rsidRPr="000E6A15" w:rsidRDefault="000E6A15">
      <w:pPr>
        <w:pStyle w:val="Heading2"/>
        <w:rPr>
          <w:sz w:val="22"/>
          <w:szCs w:val="22"/>
          <w:lang w:val="es-US"/>
        </w:rPr>
      </w:pPr>
      <w:r w:rsidRPr="000E6A15">
        <w:rPr>
          <w:sz w:val="22"/>
          <w:szCs w:val="22"/>
          <w:lang w:val="es-US"/>
        </w:rPr>
        <w:t>Le han pedido participar en una investigación científica</w:t>
      </w:r>
      <w:r w:rsidR="00D6542A">
        <w:rPr>
          <w:sz w:val="22"/>
          <w:szCs w:val="22"/>
          <w:vertAlign w:val="superscript"/>
        </w:rPr>
        <w:footnoteReference w:id="1"/>
      </w:r>
      <w:r w:rsidR="00D6542A" w:rsidRPr="000E6A15">
        <w:rPr>
          <w:sz w:val="22"/>
          <w:szCs w:val="22"/>
          <w:lang w:val="es-US"/>
        </w:rPr>
        <w:t>.</w:t>
      </w:r>
    </w:p>
    <w:p w14:paraId="4BC8A8AA" w14:textId="18851E0C" w:rsidR="009A5F21" w:rsidRPr="000E6A15" w:rsidRDefault="000E6A15">
      <w:pPr>
        <w:pStyle w:val="Heading2"/>
        <w:rPr>
          <w:sz w:val="22"/>
          <w:szCs w:val="22"/>
          <w:lang w:val="es-US"/>
        </w:rPr>
        <w:sectPr w:rsidR="009A5F21" w:rsidRPr="000E6A15" w:rsidSect="009E51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45" w:right="1152" w:bottom="245" w:left="1152" w:header="720" w:footer="720" w:gutter="0"/>
          <w:pgNumType w:start="1"/>
          <w:cols w:space="720"/>
          <w:docGrid w:linePitch="326"/>
        </w:sectPr>
      </w:pPr>
      <w:r w:rsidRPr="000E6A15">
        <w:rPr>
          <w:sz w:val="22"/>
          <w:szCs w:val="22"/>
          <w:lang w:val="es-US"/>
        </w:rPr>
        <w:t xml:space="preserve">Antes de dar su </w:t>
      </w:r>
      <w:r w:rsidR="003D7976">
        <w:rPr>
          <w:sz w:val="22"/>
          <w:szCs w:val="22"/>
          <w:lang w:val="es-US"/>
        </w:rPr>
        <w:t>consentimiento</w:t>
      </w:r>
      <w:r w:rsidRPr="000E6A15">
        <w:rPr>
          <w:sz w:val="22"/>
          <w:szCs w:val="22"/>
          <w:lang w:val="es-US"/>
        </w:rPr>
        <w:t xml:space="preserve"> para participar, el equipo le</w:t>
      </w:r>
      <w:r>
        <w:rPr>
          <w:sz w:val="22"/>
          <w:szCs w:val="22"/>
          <w:lang w:val="es-US"/>
        </w:rPr>
        <w:t xml:space="preserve"> explicará lo siguiente:</w:t>
      </w:r>
      <w:r w:rsidR="00D6542A" w:rsidRPr="000E6A15">
        <w:rPr>
          <w:sz w:val="22"/>
          <w:szCs w:val="22"/>
          <w:lang w:val="es-US"/>
        </w:rPr>
        <w:t xml:space="preserve"> </w:t>
      </w:r>
    </w:p>
    <w:p w14:paraId="5E1CDED7" w14:textId="70162769" w:rsidR="000E6A15" w:rsidRDefault="000E6A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0E6A15">
        <w:rPr>
          <w:rFonts w:ascii="Arial" w:eastAsia="Arial" w:hAnsi="Arial" w:cs="Arial"/>
          <w:color w:val="000000"/>
          <w:sz w:val="22"/>
          <w:szCs w:val="22"/>
          <w:lang w:val="es-US"/>
        </w:rPr>
        <w:t>La razón por la q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ue le han invitado a participar en un ensayo clínico</w:t>
      </w:r>
    </w:p>
    <w:p w14:paraId="1CF2CF4C" w14:textId="031BDB73" w:rsidR="000E6A15" w:rsidRDefault="000E6A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Qué debe saber sobre el ensayo clínico</w:t>
      </w:r>
    </w:p>
    <w:p w14:paraId="5EBE8A3D" w14:textId="2BDB7AAB" w:rsidR="000E6A15" w:rsidRDefault="000E6A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Por qué se hace esta investigación</w:t>
      </w:r>
    </w:p>
    <w:p w14:paraId="1DFDB123" w14:textId="237C56BF" w:rsidR="000E6A15" w:rsidRDefault="000E6A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Cuánto tiempo durará la investigación y qué debe hacer usted</w:t>
      </w:r>
    </w:p>
    <w:p w14:paraId="741895BB" w14:textId="66C6BF50" w:rsidR="00243E62" w:rsidRPr="000E6A15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La forma en la que la participación en este ensayo le puede afectar de manera negativa</w:t>
      </w:r>
    </w:p>
    <w:p w14:paraId="0E25CA29" w14:textId="4103F101" w:rsidR="009A5F21" w:rsidRP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243E62">
        <w:rPr>
          <w:rFonts w:ascii="Arial" w:eastAsia="Arial" w:hAnsi="Arial" w:cs="Arial"/>
          <w:color w:val="000000"/>
          <w:sz w:val="22"/>
          <w:szCs w:val="22"/>
          <w:lang w:val="es-US"/>
        </w:rPr>
        <w:t>La forma en que l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a participación en este ensayo le puede ayudar</w:t>
      </w:r>
    </w:p>
    <w:p w14:paraId="5AC94A07" w14:textId="22AD38EF" w:rsidR="009A5F21" w:rsidRP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243E62">
        <w:rPr>
          <w:rFonts w:ascii="Arial" w:eastAsia="Arial" w:hAnsi="Arial" w:cs="Arial"/>
          <w:color w:val="000000"/>
          <w:sz w:val="22"/>
          <w:szCs w:val="22"/>
          <w:lang w:val="es-US"/>
        </w:rPr>
        <w:t>Qué ocurre si no q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uiere participar en la investigación</w:t>
      </w:r>
    </w:p>
    <w:p w14:paraId="1D48F79D" w14:textId="01C45F99" w:rsidR="009A5F21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qui</w:t>
      </w:r>
      <w:r w:rsidR="003D7976">
        <w:rPr>
          <w:rFonts w:ascii="Arial" w:eastAsia="Arial" w:hAnsi="Arial" w:cs="Arial"/>
          <w:color w:val="000000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hablar</w:t>
      </w:r>
      <w:proofErr w:type="spellEnd"/>
    </w:p>
    <w:p w14:paraId="77B09E72" w14:textId="2CCC7250" w:rsid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Cuántas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personas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participarán</w:t>
      </w:r>
      <w:proofErr w:type="spellEnd"/>
    </w:p>
    <w:p w14:paraId="3A4A2C86" w14:textId="64C28DDE" w:rsid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243E62">
        <w:rPr>
          <w:rFonts w:ascii="Arial" w:eastAsia="Arial" w:hAnsi="Arial" w:cs="Arial"/>
          <w:color w:val="000000"/>
          <w:sz w:val="22"/>
          <w:szCs w:val="22"/>
          <w:lang w:val="es-US"/>
        </w:rPr>
        <w:t>Qué ocurre si usted p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articipa en este ensayo</w:t>
      </w:r>
    </w:p>
    <w:p w14:paraId="16C970BE" w14:textId="0ED38287" w:rsid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Cuáles son sus responsabilidades si participa en el estudio</w:t>
      </w:r>
    </w:p>
    <w:p w14:paraId="63432452" w14:textId="613BA825" w:rsid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Qué ocurre si consiente participar y luego cambia de opinión</w:t>
      </w:r>
    </w:p>
    <w:p w14:paraId="48AE8243" w14:textId="3362EB23" w:rsid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Qué harán con la información obtenida</w:t>
      </w:r>
    </w:p>
    <w:p w14:paraId="74E3752C" w14:textId="67EFE535" w:rsidR="00243E62" w:rsidRPr="00243E62" w:rsidRDefault="00243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Si pueden excluirle del estudio sin su consentimiento</w:t>
      </w:r>
    </w:p>
    <w:p w14:paraId="13F91BE6" w14:textId="3D3AA4DF" w:rsidR="009A5F21" w:rsidRPr="00FE46EF" w:rsidRDefault="00FE4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FE46EF">
        <w:rPr>
          <w:rFonts w:ascii="Arial" w:eastAsia="Arial" w:hAnsi="Arial" w:cs="Arial"/>
          <w:color w:val="000000"/>
          <w:sz w:val="22"/>
          <w:szCs w:val="22"/>
          <w:lang w:val="es-US"/>
        </w:rPr>
        <w:t>Todo lo que usted d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ebe saber</w:t>
      </w:r>
    </w:p>
    <w:p w14:paraId="3BD7EB62" w14:textId="41ED705D" w:rsidR="009A5F21" w:rsidRDefault="00FE46E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¿Con </w:t>
      </w:r>
      <w:proofErr w:type="spellStart"/>
      <w:r>
        <w:rPr>
          <w:sz w:val="22"/>
          <w:szCs w:val="22"/>
        </w:rPr>
        <w:t>quién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hablar</w:t>
      </w:r>
      <w:proofErr w:type="spellEnd"/>
      <w:r>
        <w:rPr>
          <w:sz w:val="22"/>
          <w:szCs w:val="22"/>
        </w:rPr>
        <w:t>?</w:t>
      </w:r>
    </w:p>
    <w:p w14:paraId="656DECA2" w14:textId="491EB93F" w:rsidR="009A5F21" w:rsidRPr="00FE46EF" w:rsidRDefault="00FE4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FE46EF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Si tiene preguntas, dudas o quejas, o piensa que este estudio puede </w:t>
      </w:r>
      <w:r w:rsidR="003D7976">
        <w:rPr>
          <w:rFonts w:ascii="Arial" w:eastAsia="Arial" w:hAnsi="Arial" w:cs="Arial"/>
          <w:color w:val="000000"/>
          <w:sz w:val="22"/>
          <w:szCs w:val="22"/>
          <w:lang w:val="es-US"/>
        </w:rPr>
        <w:t>afectarle de manera negativa</w:t>
      </w:r>
      <w:r w:rsidRPr="00FE46EF">
        <w:rPr>
          <w:rFonts w:ascii="Arial" w:eastAsia="Arial" w:hAnsi="Arial" w:cs="Arial"/>
          <w:color w:val="000000"/>
          <w:sz w:val="22"/>
          <w:szCs w:val="22"/>
          <w:lang w:val="es-US"/>
        </w:rPr>
        <w:t>, puede hablar con el equipo de la investigació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n </w:t>
      </w:r>
      <w:r w:rsidR="00D6542A" w:rsidRPr="00FE46EF">
        <w:rPr>
          <w:rFonts w:ascii="Arial" w:eastAsia="Arial" w:hAnsi="Arial" w:cs="Arial"/>
          <w:color w:val="000000"/>
          <w:sz w:val="22"/>
          <w:szCs w:val="22"/>
          <w:lang w:val="es-US"/>
        </w:rPr>
        <w:t>(555) 555-1213 o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hyperlink r:id="rId17" w:history="1">
        <w:r w:rsidRPr="0080054A">
          <w:rPr>
            <w:rStyle w:val="Hyperlink"/>
            <w:rFonts w:ascii="Arial" w:eastAsia="Arial" w:hAnsi="Arial" w:cs="Arial"/>
            <w:sz w:val="22"/>
            <w:szCs w:val="22"/>
            <w:lang w:val="es-US"/>
          </w:rPr>
          <w:t>researchteam@organization.org</w:t>
        </w:r>
      </w:hyperlink>
      <w:r w:rsidR="00D6542A" w:rsidRPr="00FE46EF">
        <w:rPr>
          <w:rFonts w:ascii="Arial" w:eastAsia="Arial" w:hAnsi="Arial" w:cs="Arial"/>
          <w:color w:val="000000"/>
          <w:sz w:val="22"/>
          <w:szCs w:val="22"/>
          <w:lang w:val="es-US"/>
        </w:rPr>
        <w:t>.</w:t>
      </w:r>
    </w:p>
    <w:p w14:paraId="451C017B" w14:textId="521B82CC" w:rsidR="009A5F21" w:rsidRPr="00C2593A" w:rsidRDefault="00FE4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Este ensayo clínico ha sido revisado y aprobado por </w:t>
      </w:r>
      <w:r w:rsidR="00C2593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el </w:t>
      </w:r>
      <w:r w:rsid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Comité Institucional de Revisión. </w:t>
      </w:r>
      <w:r w:rsidR="00C2593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Puede hablar con ellos llamando al </w:t>
      </w:r>
      <w:r w:rsidR="00D6542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(804) 828-0868 o</w:t>
      </w:r>
      <w:r w:rsid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8940BB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Hrpp@vcu.edu</w:t>
      </w:r>
      <w:r w:rsidR="00D6542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C2593A">
        <w:rPr>
          <w:rFonts w:ascii="Arial" w:eastAsia="Arial" w:hAnsi="Arial" w:cs="Arial"/>
          <w:color w:val="000000"/>
          <w:sz w:val="22"/>
          <w:szCs w:val="22"/>
          <w:lang w:val="es-US"/>
        </w:rPr>
        <w:t>si</w:t>
      </w:r>
      <w:r w:rsidR="00D6542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:</w:t>
      </w:r>
    </w:p>
    <w:p w14:paraId="31CDBD0B" w14:textId="63F163AD" w:rsidR="00C2593A" w:rsidRDefault="00C25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El equipo de la i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nvestigación no contesta sus preguntas, dudas o quejas</w:t>
      </w:r>
    </w:p>
    <w:p w14:paraId="3E89C27C" w14:textId="76B4EEB3" w:rsidR="00C2593A" w:rsidRDefault="00C25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No puede hablar con el equipo del estudio</w:t>
      </w:r>
    </w:p>
    <w:p w14:paraId="163634B4" w14:textId="01DC42A8" w:rsidR="00C2593A" w:rsidRDefault="00C25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Quiere hablar con alguien aparte del equipo del estudio</w:t>
      </w:r>
    </w:p>
    <w:p w14:paraId="79F5D868" w14:textId="48470F10" w:rsidR="00C2593A" w:rsidRDefault="00C25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Tiene preguntas sobre sus derechos como participante en el estudio</w:t>
      </w:r>
    </w:p>
    <w:p w14:paraId="6919C216" w14:textId="301F0A80" w:rsidR="00C2593A" w:rsidRPr="00C2593A" w:rsidRDefault="00C25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8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Quiere información o aportar comentarios sobre este estudio</w:t>
      </w:r>
    </w:p>
    <w:p w14:paraId="53A2B12F" w14:textId="4D9E85BC" w:rsidR="009A5F21" w:rsidRPr="00C2593A" w:rsidRDefault="00C2593A">
      <w:pPr>
        <w:pStyle w:val="Heading2"/>
        <w:rPr>
          <w:sz w:val="22"/>
          <w:szCs w:val="22"/>
          <w:lang w:val="es-US"/>
        </w:rPr>
        <w:sectPr w:rsidR="009A5F21" w:rsidRPr="00C2593A" w:rsidSect="009E519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245" w:right="1152" w:bottom="245" w:left="1152" w:header="720" w:footer="720" w:gutter="0"/>
          <w:cols w:space="720"/>
          <w:titlePg/>
        </w:sectPr>
      </w:pPr>
      <w:r w:rsidRPr="00C2593A">
        <w:rPr>
          <w:sz w:val="22"/>
          <w:szCs w:val="22"/>
          <w:lang w:val="es-US"/>
        </w:rPr>
        <w:t>Cuando proceda, el equipo le explicará</w:t>
      </w:r>
      <w:r>
        <w:rPr>
          <w:sz w:val="22"/>
          <w:szCs w:val="22"/>
          <w:lang w:val="es-US"/>
        </w:rPr>
        <w:t>:</w:t>
      </w:r>
      <w:r w:rsidR="00D6542A" w:rsidRPr="00C2593A">
        <w:rPr>
          <w:sz w:val="22"/>
          <w:szCs w:val="22"/>
          <w:lang w:val="es-US"/>
        </w:rPr>
        <w:t xml:space="preserve"> </w:t>
      </w:r>
    </w:p>
    <w:p w14:paraId="46959397" w14:textId="0B1CDA08" w:rsidR="00C2593A" w:rsidRDefault="00C25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Si será tratado o l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e pagarán en caso de sufrir una lesión</w:t>
      </w:r>
    </w:p>
    <w:p w14:paraId="6CE508DF" w14:textId="2B700334" w:rsidR="00C2593A" w:rsidRPr="00C2593A" w:rsidRDefault="00C25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La posibilidad de tener riesgos desconocidos</w:t>
      </w:r>
    </w:p>
    <w:p w14:paraId="3E5AB0C5" w14:textId="2DA86848" w:rsidR="009A5F21" w:rsidRDefault="003D79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En qué circunstancias</w:t>
      </w:r>
      <w:r w:rsidR="00C2593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le apartarán del e</w:t>
      </w:r>
      <w:r w:rsidR="00C2593A">
        <w:rPr>
          <w:rFonts w:ascii="Arial" w:eastAsia="Arial" w:hAnsi="Arial" w:cs="Arial"/>
          <w:color w:val="000000"/>
          <w:sz w:val="22"/>
          <w:szCs w:val="22"/>
          <w:lang w:val="es-US"/>
        </w:rPr>
        <w:t>studio sin su permiso</w:t>
      </w:r>
    </w:p>
    <w:p w14:paraId="1367C86A" w14:textId="474A0531" w:rsidR="00C2593A" w:rsidRDefault="00C25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Si hay gastos al participar</w:t>
      </w:r>
    </w:p>
    <w:p w14:paraId="57A8D641" w14:textId="0BDF3E5E" w:rsidR="00C2593A" w:rsidRPr="00C2593A" w:rsidRDefault="00C25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Qué ocurre si decide no seguir participando</w:t>
      </w:r>
    </w:p>
    <w:p w14:paraId="24AF45EE" w14:textId="74CFF974" w:rsidR="009A5F21" w:rsidRPr="00C2593A" w:rsidRDefault="00C25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Pasos que debe seguir p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ara dejar de participar de manera segura</w:t>
      </w:r>
    </w:p>
    <w:p w14:paraId="731A796D" w14:textId="72709332" w:rsidR="009A5F21" w:rsidRPr="00C2593A" w:rsidRDefault="003D79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>
        <w:rPr>
          <w:rFonts w:ascii="Arial" w:eastAsia="Arial" w:hAnsi="Arial" w:cs="Arial"/>
          <w:color w:val="000000"/>
          <w:sz w:val="22"/>
          <w:szCs w:val="22"/>
          <w:lang w:val="es-US"/>
        </w:rPr>
        <w:t>En qué momento</w:t>
      </w:r>
      <w:r w:rsidR="00C2593A"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le comunicarán i</w:t>
      </w:r>
      <w:r w:rsidR="00C2593A">
        <w:rPr>
          <w:rFonts w:ascii="Arial" w:eastAsia="Arial" w:hAnsi="Arial" w:cs="Arial"/>
          <w:color w:val="000000"/>
          <w:sz w:val="22"/>
          <w:szCs w:val="22"/>
          <w:lang w:val="es-US"/>
        </w:rPr>
        <w:t>nformación</w:t>
      </w:r>
      <w:r w:rsidRPr="003D7976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nueva</w:t>
      </w:r>
    </w:p>
    <w:p w14:paraId="59B12CC1" w14:textId="77777777" w:rsidR="009A5F21" w:rsidRPr="00C2593A" w:rsidRDefault="009A5F2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color w:val="000000"/>
          <w:sz w:val="22"/>
          <w:szCs w:val="22"/>
          <w:lang w:val="es-US"/>
        </w:rPr>
      </w:pPr>
    </w:p>
    <w:p w14:paraId="7D0EC027" w14:textId="282EEE64" w:rsidR="009A5F21" w:rsidRPr="00C2593A" w:rsidRDefault="00C259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El número de personas q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ue participarán</w:t>
      </w:r>
    </w:p>
    <w:p w14:paraId="39EE826B" w14:textId="06D70374" w:rsidR="009A5F21" w:rsidRPr="00C2593A" w:rsidRDefault="00C25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>Que la Administración de m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edicamentos y alimentos puede inspeccionar los expedientes</w:t>
      </w:r>
    </w:p>
    <w:p w14:paraId="0E0E0C3B" w14:textId="6CDB5490" w:rsidR="009A5F21" w:rsidRPr="00C2593A" w:rsidRDefault="00C25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Qué ocurre 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con</w:t>
      </w:r>
      <w:r w:rsidRPr="00C2593A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la i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nformación obtenida si usted decide </w:t>
      </w:r>
      <w:r w:rsidR="00302ECD">
        <w:rPr>
          <w:rFonts w:ascii="Arial" w:eastAsia="Arial" w:hAnsi="Arial" w:cs="Arial"/>
          <w:color w:val="000000"/>
          <w:sz w:val="22"/>
          <w:szCs w:val="22"/>
          <w:lang w:val="es-US"/>
        </w:rPr>
        <w:t>detener su participación</w:t>
      </w:r>
    </w:p>
    <w:p w14:paraId="7F6275D3" w14:textId="4177EE10" w:rsidR="009A5F21" w:rsidRPr="00302ECD" w:rsidRDefault="00302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s-US"/>
        </w:rPr>
        <w:sectPr w:rsidR="009A5F21" w:rsidRPr="00302ECD" w:rsidSect="009E519F">
          <w:type w:val="continuous"/>
          <w:pgSz w:w="12240" w:h="15840"/>
          <w:pgMar w:top="245" w:right="1152" w:bottom="245" w:left="1152" w:header="720" w:footer="720" w:gutter="0"/>
          <w:cols w:num="2" w:space="720" w:equalWidth="0">
            <w:col w:w="4878" w:space="180"/>
            <w:col w:w="4878" w:space="0"/>
          </w:cols>
          <w:titlePg/>
        </w:sectPr>
      </w:pPr>
      <w:r w:rsidRPr="00302ECD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Una explicación 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de </w:t>
      </w:r>
      <w:hyperlink r:id="rId24">
        <w:r w:rsidR="00D6542A" w:rsidRPr="00302ECD">
          <w:rPr>
            <w:rFonts w:ascii="Arial" w:eastAsia="Arial" w:hAnsi="Arial" w:cs="Arial"/>
            <w:color w:val="0000FF"/>
            <w:sz w:val="22"/>
            <w:szCs w:val="22"/>
            <w:u w:val="single"/>
            <w:lang w:val="es-US"/>
          </w:rPr>
          <w:t>www.ClinicalTrials.gov</w:t>
        </w:r>
      </w:hyperlink>
    </w:p>
    <w:p w14:paraId="7F4F0E8B" w14:textId="0F09F7B2" w:rsidR="009A5F21" w:rsidRPr="00302ECD" w:rsidRDefault="00D6542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92" w:hanging="360"/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sectPr w:rsidR="009A5F21" w:rsidRPr="00302ECD" w:rsidSect="009E519F">
          <w:type w:val="continuous"/>
          <w:pgSz w:w="12240" w:h="15840"/>
          <w:pgMar w:top="245" w:right="1152" w:bottom="245" w:left="1152" w:header="720" w:footer="720" w:gutter="0"/>
          <w:cols w:space="720"/>
          <w:titlePg/>
        </w:sectPr>
      </w:pPr>
      <w:r w:rsidRP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>[</w:t>
      </w:r>
      <w:r w:rsid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>a este consentimiento se</w:t>
      </w:r>
      <w:r w:rsidR="00302ECD" w:rsidRP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 xml:space="preserve"> adjuntan tres páginas de firma</w:t>
      </w:r>
      <w:r w:rsid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 xml:space="preserve">s. </w:t>
      </w:r>
      <w:r w:rsidR="00302ECD" w:rsidRP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 xml:space="preserve">Utilice la página de firmas o las páginas apropiadas para </w:t>
      </w:r>
      <w:r w:rsid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 xml:space="preserve">este estudio. </w:t>
      </w:r>
      <w:r w:rsidR="00302ECD" w:rsidRP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 xml:space="preserve">El IRB recomienda hacer documentos de consentimiento por separado para </w:t>
      </w:r>
      <w:r w:rsid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>cada página de firmas</w:t>
      </w:r>
      <w:r w:rsidRPr="00302ECD">
        <w:rPr>
          <w:rFonts w:ascii="Arial" w:eastAsia="Arial" w:hAnsi="Arial" w:cs="Arial"/>
          <w:b/>
          <w:i/>
          <w:color w:val="000000"/>
          <w:sz w:val="22"/>
          <w:szCs w:val="22"/>
          <w:lang w:val="es-US"/>
        </w:rPr>
        <w:t>.]</w:t>
      </w:r>
    </w:p>
    <w:p w14:paraId="16EDE41C" w14:textId="289AB440" w:rsidR="009A5F21" w:rsidRPr="00302ECD" w:rsidRDefault="00FE46EF">
      <w:pPr>
        <w:pageBreakBefore/>
        <w:spacing w:after="0"/>
        <w:jc w:val="center"/>
        <w:rPr>
          <w:rFonts w:ascii="Arial" w:eastAsia="Arial" w:hAnsi="Arial" w:cs="Arial"/>
          <w:b/>
          <w:sz w:val="22"/>
          <w:szCs w:val="22"/>
          <w:lang w:val="es-US"/>
        </w:rPr>
      </w:pPr>
      <w:r w:rsidRPr="00302ECD">
        <w:rPr>
          <w:rFonts w:ascii="Arial" w:eastAsia="Arial" w:hAnsi="Arial" w:cs="Arial"/>
          <w:b/>
          <w:sz w:val="22"/>
          <w:szCs w:val="22"/>
          <w:lang w:val="es-US"/>
        </w:rPr>
        <w:lastRenderedPageBreak/>
        <w:t>Firmas del adulto capacitado</w:t>
      </w:r>
      <w:r w:rsidR="00D6542A" w:rsidRPr="00302ECD">
        <w:rPr>
          <w:rFonts w:ascii="Arial" w:eastAsia="Arial" w:hAnsi="Arial" w:cs="Arial"/>
          <w:b/>
          <w:sz w:val="22"/>
          <w:szCs w:val="22"/>
          <w:lang w:val="es-US"/>
        </w:rPr>
        <w:br/>
      </w:r>
    </w:p>
    <w:p w14:paraId="3F54B228" w14:textId="6D4F6F23" w:rsidR="009A5F21" w:rsidRPr="00FE46EF" w:rsidRDefault="00FE46EF" w:rsidP="00FE46EF">
      <w:pPr>
        <w:spacing w:after="0"/>
        <w:rPr>
          <w:rFonts w:ascii="Times New Roman" w:hAnsi="Times New Roman"/>
          <w:lang w:val="es-US"/>
        </w:rPr>
      </w:pPr>
      <w:r w:rsidRPr="00FE46EF">
        <w:rPr>
          <w:rFonts w:ascii="Times New Roman" w:hAnsi="Times New Roman"/>
          <w:lang w:val="es-US"/>
        </w:rPr>
        <w:t>Con su firma documenta su autorización para participar en</w:t>
      </w:r>
      <w:r>
        <w:rPr>
          <w:rFonts w:ascii="Times New Roman" w:hAnsi="Times New Roman"/>
          <w:lang w:val="es-US"/>
        </w:rPr>
        <w:t xml:space="preserve"> esta investigación.</w:t>
      </w:r>
      <w:r w:rsidR="00D6542A" w:rsidRPr="00FE46EF">
        <w:rPr>
          <w:rFonts w:ascii="Times New Roman" w:hAnsi="Times New Roman"/>
          <w:lang w:val="es-US"/>
        </w:rPr>
        <w:t xml:space="preserve"> </w:t>
      </w:r>
    </w:p>
    <w:p w14:paraId="2F4373E9" w14:textId="77777777" w:rsidR="009A5F21" w:rsidRPr="00FE46EF" w:rsidRDefault="009A5F21">
      <w:pPr>
        <w:spacing w:after="0"/>
        <w:rPr>
          <w:rFonts w:ascii="Times New Roman" w:hAnsi="Times New Roman"/>
          <w:lang w:val="es-US"/>
        </w:rPr>
      </w:pPr>
    </w:p>
    <w:p w14:paraId="49C28125" w14:textId="77777777" w:rsidR="009A5F21" w:rsidRPr="00FE46EF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45E13791" w14:textId="77777777" w:rsidR="009A5F21" w:rsidRPr="003D7976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6C1D8852" w14:textId="76AA90A9" w:rsidR="009A5F21" w:rsidRPr="003D7976" w:rsidRDefault="00FE46EF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Firma del participante </w:t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ab/>
        <w:t>Fecha</w:t>
      </w:r>
    </w:p>
    <w:p w14:paraId="4403990A" w14:textId="77777777" w:rsidR="009A5F21" w:rsidRPr="003D7976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  </w:t>
      </w:r>
    </w:p>
    <w:p w14:paraId="5912FA29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4813D574" w14:textId="77777777" w:rsidR="009A5F21" w:rsidRPr="003D7976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3BF0A5D2" w14:textId="53F58BEC" w:rsidR="009A5F21" w:rsidRPr="003D7976" w:rsidRDefault="00FE46EF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Nombre del participante</w:t>
      </w:r>
    </w:p>
    <w:p w14:paraId="1A164B99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645EEC0B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28925C6E" w14:textId="77777777" w:rsidR="009A5F21" w:rsidRPr="003D7976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11F0BA29" w14:textId="448585A0" w:rsidR="009A5F21" w:rsidRPr="00FE46EF" w:rsidRDefault="00FE46EF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  <w:r w:rsidRPr="00FE46EF">
        <w:rPr>
          <w:rFonts w:ascii="Arial" w:eastAsia="Arial" w:hAnsi="Arial" w:cs="Arial"/>
          <w:sz w:val="22"/>
          <w:szCs w:val="22"/>
          <w:lang w:val="es-US"/>
        </w:rPr>
        <w:t>Firma del testigo del proceso de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consentimiento</w:t>
      </w:r>
      <w:r w:rsidR="00D6542A" w:rsidRPr="00FE46EF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 w:rsidRPr="00FE46EF">
        <w:rPr>
          <w:rFonts w:ascii="Arial" w:eastAsia="Arial" w:hAnsi="Arial" w:cs="Arial"/>
          <w:sz w:val="22"/>
          <w:szCs w:val="22"/>
          <w:lang w:val="es-US"/>
        </w:rPr>
        <w:t>Fecha</w:t>
      </w:r>
    </w:p>
    <w:p w14:paraId="5B227456" w14:textId="77777777" w:rsidR="009A5F21" w:rsidRPr="00FE46EF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53D5DEFB" w14:textId="77777777" w:rsidR="009A5F21" w:rsidRPr="00FE46EF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4ED837EC" w14:textId="77777777" w:rsidR="009A5F21" w:rsidRPr="003D7976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57E6326C" w14:textId="63CBC97E" w:rsidR="009A5F21" w:rsidRPr="00FE46EF" w:rsidRDefault="00FE46EF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  <w:bookmarkStart w:id="0" w:name="_Hlk144459357"/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Nombre de la persona que es testigo </w:t>
      </w:r>
      <w:r w:rsidR="003D7976">
        <w:rPr>
          <w:rFonts w:ascii="Arial" w:eastAsia="Arial" w:hAnsi="Arial" w:cs="Arial"/>
          <w:sz w:val="22"/>
          <w:szCs w:val="22"/>
          <w:lang w:val="es-US"/>
        </w:rPr>
        <w:t>d</w:t>
      </w:r>
      <w:r w:rsidRPr="00FE46EF">
        <w:rPr>
          <w:rFonts w:ascii="Arial" w:eastAsia="Arial" w:hAnsi="Arial" w:cs="Arial"/>
          <w:sz w:val="22"/>
          <w:szCs w:val="22"/>
          <w:lang w:val="es-US"/>
        </w:rPr>
        <w:t>el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proceso de consentimiento </w:t>
      </w:r>
      <w:r w:rsidR="00D6542A" w:rsidRPr="00FE46EF">
        <w:rPr>
          <w:rFonts w:ascii="Arial" w:eastAsia="Arial" w:hAnsi="Arial" w:cs="Arial"/>
          <w:sz w:val="22"/>
          <w:szCs w:val="22"/>
          <w:lang w:val="es-US"/>
        </w:rPr>
        <w:t xml:space="preserve"> </w:t>
      </w:r>
    </w:p>
    <w:bookmarkEnd w:id="0"/>
    <w:p w14:paraId="35294355" w14:textId="77777777" w:rsidR="009A5F21" w:rsidRPr="00FE46EF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0B08F584" w14:textId="77777777" w:rsidR="009A5F21" w:rsidRPr="00FE46EF" w:rsidRDefault="00D6542A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  <w:r w:rsidRPr="00FE46EF">
        <w:rPr>
          <w:lang w:val="es-US"/>
        </w:rPr>
        <w:br w:type="page"/>
      </w:r>
    </w:p>
    <w:p w14:paraId="71BF7010" w14:textId="7A84E003" w:rsidR="009A5F21" w:rsidRPr="003D7976" w:rsidRDefault="003D7976">
      <w:pPr>
        <w:spacing w:after="0"/>
        <w:jc w:val="center"/>
        <w:rPr>
          <w:rFonts w:ascii="Arial" w:eastAsia="Arial" w:hAnsi="Arial" w:cs="Arial"/>
          <w:b/>
          <w:sz w:val="22"/>
          <w:szCs w:val="22"/>
          <w:lang w:val="es-US"/>
        </w:rPr>
      </w:pPr>
      <w:r w:rsidRPr="003D7976">
        <w:rPr>
          <w:rFonts w:ascii="Arial" w:eastAsia="Arial" w:hAnsi="Arial" w:cs="Arial"/>
          <w:b/>
          <w:sz w:val="22"/>
          <w:szCs w:val="22"/>
          <w:lang w:val="es-US"/>
        </w:rPr>
        <w:lastRenderedPageBreak/>
        <w:t xml:space="preserve">Firmas </w:t>
      </w:r>
      <w:r w:rsidR="00A27B02">
        <w:rPr>
          <w:rFonts w:ascii="Arial" w:eastAsia="Arial" w:hAnsi="Arial" w:cs="Arial"/>
          <w:b/>
          <w:sz w:val="22"/>
          <w:szCs w:val="22"/>
          <w:lang w:val="es-US"/>
        </w:rPr>
        <w:t xml:space="preserve">de la autorización </w:t>
      </w:r>
      <w:r w:rsidRPr="003D7976">
        <w:rPr>
          <w:rFonts w:ascii="Arial" w:eastAsia="Arial" w:hAnsi="Arial" w:cs="Arial"/>
          <w:b/>
          <w:sz w:val="22"/>
          <w:szCs w:val="22"/>
          <w:lang w:val="es-US"/>
        </w:rPr>
        <w:t>del adulto incapacitado</w:t>
      </w:r>
      <w:r>
        <w:rPr>
          <w:rFonts w:ascii="Arial" w:eastAsia="Arial" w:hAnsi="Arial" w:cs="Arial"/>
          <w:b/>
          <w:sz w:val="22"/>
          <w:szCs w:val="22"/>
          <w:lang w:val="es-US"/>
        </w:rPr>
        <w:t xml:space="preserve"> para dar su consentimiento</w:t>
      </w:r>
    </w:p>
    <w:p w14:paraId="583B0EF8" w14:textId="77777777" w:rsidR="009A5F21" w:rsidRPr="003D7976" w:rsidRDefault="009A5F21">
      <w:pPr>
        <w:spacing w:after="0"/>
        <w:jc w:val="center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0ED4BE0E" w14:textId="7B9FEA5E" w:rsidR="003D7976" w:rsidRPr="003D7976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Con su firma documenta s</w:t>
      </w:r>
      <w:r>
        <w:rPr>
          <w:rFonts w:ascii="Arial" w:eastAsia="Arial" w:hAnsi="Arial" w:cs="Arial"/>
          <w:sz w:val="22"/>
          <w:szCs w:val="22"/>
          <w:lang w:val="es-US"/>
        </w:rPr>
        <w:t xml:space="preserve">u consentimiento para </w:t>
      </w:r>
      <w:r w:rsidR="00A27B02">
        <w:rPr>
          <w:rFonts w:ascii="Arial" w:eastAsia="Arial" w:hAnsi="Arial" w:cs="Arial"/>
          <w:sz w:val="22"/>
          <w:szCs w:val="22"/>
          <w:lang w:val="es-US"/>
        </w:rPr>
        <w:t xml:space="preserve">que la persona </w:t>
      </w:r>
      <w:r>
        <w:rPr>
          <w:rFonts w:ascii="Arial" w:eastAsia="Arial" w:hAnsi="Arial" w:cs="Arial"/>
          <w:sz w:val="22"/>
          <w:szCs w:val="22"/>
          <w:lang w:val="es-US"/>
        </w:rPr>
        <w:t>nombrad</w:t>
      </w:r>
      <w:r w:rsidR="00A27B02">
        <w:rPr>
          <w:rFonts w:ascii="Arial" w:eastAsia="Arial" w:hAnsi="Arial" w:cs="Arial"/>
          <w:sz w:val="22"/>
          <w:szCs w:val="22"/>
          <w:lang w:val="es-US"/>
        </w:rPr>
        <w:t>a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 w:rsidR="00A27B02">
        <w:rPr>
          <w:rFonts w:ascii="Arial" w:eastAsia="Arial" w:hAnsi="Arial" w:cs="Arial"/>
          <w:sz w:val="22"/>
          <w:szCs w:val="22"/>
          <w:lang w:val="es-US"/>
        </w:rPr>
        <w:t>pueda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participar en esta investigación</w:t>
      </w:r>
    </w:p>
    <w:p w14:paraId="3E9DC82A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4614C082" w14:textId="77777777" w:rsidR="009A5F21" w:rsidRPr="003D7976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252A1F7C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5C068CDF" w14:textId="22308381" w:rsidR="009A5F21" w:rsidRPr="00A3784B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Nombre del participante</w:t>
      </w:r>
    </w:p>
    <w:p w14:paraId="02572307" w14:textId="77777777" w:rsidR="009A5F21" w:rsidRPr="00A3784B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63E7791D" w14:textId="77777777" w:rsidR="009A5F21" w:rsidRPr="00A3784B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421E48DF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1EDE5CBE" w14:textId="2B9424A6" w:rsidR="009A5F21" w:rsidRPr="003D7976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Firma </w:t>
      </w:r>
      <w:bookmarkStart w:id="1" w:name="_Hlk144459294"/>
      <w:r w:rsidRPr="003D7976">
        <w:rPr>
          <w:rFonts w:ascii="Arial" w:eastAsia="Arial" w:hAnsi="Arial" w:cs="Arial"/>
          <w:sz w:val="22"/>
          <w:szCs w:val="22"/>
          <w:lang w:val="es-US"/>
        </w:rPr>
        <w:t>de la persona representante autorizad</w:t>
      </w:r>
      <w:r>
        <w:rPr>
          <w:rFonts w:ascii="Arial" w:eastAsia="Arial" w:hAnsi="Arial" w:cs="Arial"/>
          <w:sz w:val="22"/>
          <w:szCs w:val="22"/>
          <w:lang w:val="es-US"/>
        </w:rPr>
        <w:t>a</w:t>
      </w: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 le</w:t>
      </w:r>
      <w:r>
        <w:rPr>
          <w:rFonts w:ascii="Arial" w:eastAsia="Arial" w:hAnsi="Arial" w:cs="Arial"/>
          <w:sz w:val="22"/>
          <w:szCs w:val="22"/>
          <w:lang w:val="es-US"/>
        </w:rPr>
        <w:t>galmente</w:t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 </w:t>
      </w:r>
      <w:bookmarkEnd w:id="1"/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  <w:t>Fecha</w:t>
      </w:r>
    </w:p>
    <w:p w14:paraId="5398B4AC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2458078C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60265043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38E20257" w14:textId="724E5167" w:rsidR="009A5F21" w:rsidRPr="003D7976" w:rsidRDefault="003D7976">
      <w:pPr>
        <w:spacing w:after="60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Nombre de la persona representante autorizad</w:t>
      </w:r>
      <w:r>
        <w:rPr>
          <w:rFonts w:ascii="Arial" w:eastAsia="Arial" w:hAnsi="Arial" w:cs="Arial"/>
          <w:sz w:val="22"/>
          <w:szCs w:val="22"/>
          <w:lang w:val="es-US"/>
        </w:rPr>
        <w:t>a</w:t>
      </w: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 le</w:t>
      </w:r>
      <w:r>
        <w:rPr>
          <w:rFonts w:ascii="Arial" w:eastAsia="Arial" w:hAnsi="Arial" w:cs="Arial"/>
          <w:sz w:val="22"/>
          <w:szCs w:val="22"/>
          <w:lang w:val="es-US"/>
        </w:rPr>
        <w:t>galmente</w:t>
      </w: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 </w:t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ab/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ab/>
      </w:r>
    </w:p>
    <w:p w14:paraId="5180A1F0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4ED16853" w14:textId="2E0F68A8" w:rsidR="009A5F21" w:rsidRPr="003D7976" w:rsidRDefault="003D7976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  <w:r w:rsidRPr="00FE46EF">
        <w:rPr>
          <w:rFonts w:ascii="Arial" w:eastAsia="Arial" w:hAnsi="Arial" w:cs="Arial"/>
          <w:sz w:val="22"/>
          <w:szCs w:val="22"/>
          <w:lang w:val="es-US"/>
        </w:rPr>
        <w:t>Firma del testigo del proceso de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consentimiento</w:t>
      </w:r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 w:rsidRPr="003D7976">
        <w:rPr>
          <w:rFonts w:ascii="Arial" w:eastAsia="Arial" w:hAnsi="Arial" w:cs="Arial"/>
          <w:sz w:val="22"/>
          <w:szCs w:val="22"/>
          <w:lang w:val="es-US"/>
        </w:rPr>
        <w:t>Fecha</w:t>
      </w:r>
    </w:p>
    <w:p w14:paraId="529C26D2" w14:textId="77777777" w:rsidR="009A5F21" w:rsidRPr="003D7976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4B8A2AFE" w14:textId="77777777" w:rsidR="009A5F21" w:rsidRPr="003D7976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0EA030E9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6C64E454" w14:textId="77777777" w:rsidR="003D7976" w:rsidRPr="00FE46EF" w:rsidRDefault="003D7976" w:rsidP="003D7976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Nombre de la persona que es testigo </w:t>
      </w:r>
      <w:r>
        <w:rPr>
          <w:rFonts w:ascii="Arial" w:eastAsia="Arial" w:hAnsi="Arial" w:cs="Arial"/>
          <w:sz w:val="22"/>
          <w:szCs w:val="22"/>
          <w:lang w:val="es-US"/>
        </w:rPr>
        <w:t>d</w:t>
      </w:r>
      <w:r w:rsidRPr="00FE46EF">
        <w:rPr>
          <w:rFonts w:ascii="Arial" w:eastAsia="Arial" w:hAnsi="Arial" w:cs="Arial"/>
          <w:sz w:val="22"/>
          <w:szCs w:val="22"/>
          <w:lang w:val="es-US"/>
        </w:rPr>
        <w:t>el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proceso de consentimiento </w:t>
      </w:r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 </w:t>
      </w:r>
    </w:p>
    <w:p w14:paraId="1E6611A6" w14:textId="77777777" w:rsidR="009A5F21" w:rsidRPr="003D7976" w:rsidRDefault="009A5F21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</w:p>
    <w:p w14:paraId="4CBFCD25" w14:textId="77777777" w:rsidR="009A5F21" w:rsidRPr="003D7976" w:rsidRDefault="00D6542A">
      <w:pPr>
        <w:spacing w:after="0"/>
        <w:rPr>
          <w:rFonts w:ascii="Arial" w:eastAsia="Arial" w:hAnsi="Arial" w:cs="Arial"/>
          <w:color w:val="FF0000"/>
          <w:sz w:val="22"/>
          <w:szCs w:val="22"/>
          <w:lang w:val="es-US"/>
        </w:rPr>
      </w:pPr>
      <w:r w:rsidRPr="003D7976">
        <w:rPr>
          <w:lang w:val="es-US"/>
        </w:rPr>
        <w:br w:type="page"/>
      </w:r>
    </w:p>
    <w:p w14:paraId="752DD4FD" w14:textId="01D0900A" w:rsidR="009A5F21" w:rsidRDefault="003D7976">
      <w:pPr>
        <w:spacing w:after="0"/>
        <w:jc w:val="center"/>
        <w:rPr>
          <w:rFonts w:ascii="Arial" w:eastAsia="Arial" w:hAnsi="Arial" w:cs="Arial"/>
          <w:b/>
          <w:sz w:val="22"/>
          <w:szCs w:val="22"/>
          <w:lang w:val="es-US"/>
        </w:rPr>
      </w:pPr>
      <w:r w:rsidRPr="003D7976">
        <w:rPr>
          <w:rFonts w:ascii="Arial" w:eastAsia="Arial" w:hAnsi="Arial" w:cs="Arial"/>
          <w:b/>
          <w:sz w:val="22"/>
          <w:szCs w:val="22"/>
          <w:lang w:val="es-US"/>
        </w:rPr>
        <w:lastRenderedPageBreak/>
        <w:t>Firmas de los niños</w:t>
      </w:r>
    </w:p>
    <w:p w14:paraId="5F15AB73" w14:textId="77777777" w:rsidR="00F97DE9" w:rsidRPr="003D7976" w:rsidRDefault="00F97DE9">
      <w:pPr>
        <w:spacing w:after="0"/>
        <w:jc w:val="center"/>
        <w:rPr>
          <w:rFonts w:ascii="Arial" w:eastAsia="Arial" w:hAnsi="Arial" w:cs="Arial"/>
          <w:sz w:val="22"/>
          <w:szCs w:val="22"/>
          <w:lang w:val="es-US"/>
        </w:rPr>
      </w:pPr>
    </w:p>
    <w:p w14:paraId="64469F0A" w14:textId="186616A8" w:rsidR="003D7976" w:rsidRPr="003D7976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Su firma documenta su </w:t>
      </w:r>
      <w:r>
        <w:rPr>
          <w:rFonts w:ascii="Arial" w:eastAsia="Arial" w:hAnsi="Arial" w:cs="Arial"/>
          <w:sz w:val="22"/>
          <w:szCs w:val="22"/>
          <w:lang w:val="es-US"/>
        </w:rPr>
        <w:t>consentimiento para que el niño nombrado participe en esta investigación</w:t>
      </w:r>
    </w:p>
    <w:p w14:paraId="12DD2161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48563FB5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2FD6E8CF" w14:textId="7859F8A5" w:rsidR="009A5F21" w:rsidRPr="00A3784B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Nombre del niño</w:t>
      </w:r>
    </w:p>
    <w:p w14:paraId="4AA16465" w14:textId="30AD0ADD" w:rsidR="009A5F21" w:rsidRPr="00A3784B" w:rsidRDefault="00D6542A" w:rsidP="00A27B02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 xml:space="preserve">  </w:t>
      </w:r>
    </w:p>
    <w:p w14:paraId="2C955B9F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78E8AFEF" w14:textId="64F041B3" w:rsidR="009A5F21" w:rsidRPr="003D7976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>Firma del padre/madre o individuo legalmente autoriza</w:t>
      </w:r>
      <w:r>
        <w:rPr>
          <w:rFonts w:ascii="Arial" w:eastAsia="Arial" w:hAnsi="Arial" w:cs="Arial"/>
          <w:sz w:val="22"/>
          <w:szCs w:val="22"/>
          <w:lang w:val="es-US"/>
        </w:rPr>
        <w:t>do</w:t>
      </w:r>
      <w:r w:rsidR="00D6542A" w:rsidRPr="003D7976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                                      </w:t>
      </w:r>
      <w:r w:rsidRPr="003D7976">
        <w:rPr>
          <w:rFonts w:ascii="Arial" w:eastAsia="Arial" w:hAnsi="Arial" w:cs="Arial"/>
          <w:sz w:val="22"/>
          <w:szCs w:val="22"/>
          <w:lang w:val="es-US"/>
        </w:rPr>
        <w:t>Fecha</w:t>
      </w:r>
    </w:p>
    <w:p w14:paraId="03A12837" w14:textId="34E6B9A3" w:rsidR="009A5F21" w:rsidRPr="00B837C5" w:rsidRDefault="00B837C5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>
        <w:rPr>
          <w:rFonts w:ascii="Arial" w:eastAsia="Arial" w:hAnsi="Arial" w:cs="Arial"/>
          <w:sz w:val="22"/>
          <w:szCs w:val="22"/>
          <w:lang w:val="es-US"/>
        </w:rPr>
        <w:t xml:space="preserve">para dar el consentimiento para el cuidado médico general del niño                                       </w:t>
      </w:r>
    </w:p>
    <w:p w14:paraId="58907AF4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39C9CC97" w14:textId="5A0B548C" w:rsidR="009A5F21" w:rsidRPr="00A27B02" w:rsidRDefault="00A27B02">
      <w:pPr>
        <w:spacing w:after="600"/>
        <w:rPr>
          <w:rFonts w:ascii="Arial" w:eastAsia="Arial" w:hAnsi="Arial" w:cs="Arial"/>
          <w:sz w:val="22"/>
          <w:szCs w:val="22"/>
          <w:lang w:val="es-US"/>
        </w:rPr>
      </w:pPr>
      <w:r>
        <w:rPr>
          <w:rFonts w:ascii="Arial" w:eastAsia="Arial" w:hAnsi="Arial" w:cs="Arial"/>
          <w:sz w:val="22"/>
          <w:szCs w:val="22"/>
          <w:lang w:val="es-US"/>
        </w:rPr>
        <w:t>Nombre</w:t>
      </w: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 del padre/madre o individuo legalmente autoriza</w:t>
      </w:r>
      <w:r>
        <w:rPr>
          <w:rFonts w:ascii="Arial" w:eastAsia="Arial" w:hAnsi="Arial" w:cs="Arial"/>
          <w:sz w:val="22"/>
          <w:szCs w:val="22"/>
          <w:lang w:val="es-US"/>
        </w:rPr>
        <w:t xml:space="preserve">do </w:t>
      </w:r>
      <w:bookmarkStart w:id="2" w:name="_Hlk144460059"/>
      <w:r>
        <w:rPr>
          <w:rFonts w:ascii="Arial" w:eastAsia="Arial" w:hAnsi="Arial" w:cs="Arial"/>
          <w:sz w:val="22"/>
          <w:szCs w:val="22"/>
          <w:lang w:val="es-US"/>
        </w:rPr>
        <w:t xml:space="preserve">para dar el consentimiento para el cuidado médico general del niño                                       </w:t>
      </w:r>
      <w:bookmarkEnd w:id="2"/>
    </w:p>
    <w:p w14:paraId="0DBA908E" w14:textId="51A9E3E6" w:rsidR="009A5F21" w:rsidRPr="00A378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0"/>
          <w:id w:val="-660849395"/>
        </w:sdtPr>
        <w:sdtContent>
          <w:r w:rsidR="00D6542A" w:rsidRPr="00A3784B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3784B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3784B">
        <w:rPr>
          <w:rFonts w:ascii="Arial" w:eastAsia="Arial" w:hAnsi="Arial" w:cs="Arial"/>
          <w:color w:val="000000"/>
          <w:sz w:val="22"/>
          <w:szCs w:val="22"/>
          <w:lang w:val="es-US"/>
        </w:rPr>
        <w:t>Padre/madre</w:t>
      </w:r>
    </w:p>
    <w:p w14:paraId="494846F1" w14:textId="46D32F7B" w:rsidR="009A5F21" w:rsidRPr="00A27B0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1"/>
          <w:id w:val="2048484815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Individuo legalmente autorizado a dar el consentimiento para el cuidado médico general del ni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>ño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(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>ver nota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)</w:t>
      </w:r>
    </w:p>
    <w:p w14:paraId="74D65D98" w14:textId="76A7A554" w:rsidR="009A5F21" w:rsidRPr="00A27B02" w:rsidRDefault="00D6542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Not</w:t>
      </w:r>
      <w:r w:rsidR="00A27B02"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a</w:t>
      </w:r>
      <w:r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:</w:t>
      </w:r>
      <w:r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Los investigadores deben asegurarse de que los individuos que n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>o son los padres puedan demostrar su autorización legal para dar el consentimiento para el cuidado médico general del niño. Contacte con un consejero legal si tiene preguntas.</w:t>
      </w:r>
    </w:p>
    <w:p w14:paraId="5ED18C73" w14:textId="77777777" w:rsidR="009A5F21" w:rsidRPr="00A27B02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27B02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2805F7EA" w14:textId="5A037627" w:rsidR="009A5F21" w:rsidRPr="00A27B02" w:rsidRDefault="00A27B02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27B02">
        <w:rPr>
          <w:rFonts w:ascii="Arial" w:eastAsia="Arial" w:hAnsi="Arial" w:cs="Arial"/>
          <w:sz w:val="22"/>
          <w:szCs w:val="22"/>
          <w:lang w:val="es-US"/>
        </w:rPr>
        <w:t>Firma del padre/madre</w:t>
      </w:r>
      <w:r w:rsidRPr="00A27B02"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 w:rsidR="003D7976" w:rsidRPr="00A27B02">
        <w:rPr>
          <w:rFonts w:ascii="Arial" w:eastAsia="Arial" w:hAnsi="Arial" w:cs="Arial"/>
          <w:sz w:val="22"/>
          <w:szCs w:val="22"/>
          <w:lang w:val="es-US"/>
        </w:rPr>
        <w:t>Fecha</w:t>
      </w:r>
    </w:p>
    <w:p w14:paraId="2FDDA6BF" w14:textId="19069A81" w:rsidR="009A5F21" w:rsidRPr="00A27B02" w:rsidRDefault="00D6542A" w:rsidP="00A27B02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27B02">
        <w:rPr>
          <w:rFonts w:ascii="Arial" w:eastAsia="Arial" w:hAnsi="Arial" w:cs="Arial"/>
          <w:sz w:val="22"/>
          <w:szCs w:val="22"/>
          <w:lang w:val="es-US"/>
        </w:rPr>
        <w:t xml:space="preserve">  </w:t>
      </w:r>
    </w:p>
    <w:p w14:paraId="6552B4B7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613EA06B" w14:textId="79868118" w:rsidR="009A5F21" w:rsidRPr="00A3784B" w:rsidRDefault="00A27B02" w:rsidP="00A27B02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Nombre del padre/madre</w:t>
      </w:r>
    </w:p>
    <w:p w14:paraId="3A9D0DA6" w14:textId="77777777" w:rsidR="009A5F21" w:rsidRPr="00A3784B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3E0E6FCF" w14:textId="2D620594" w:rsidR="009A5F21" w:rsidRPr="00A27B02" w:rsidRDefault="00A27B02" w:rsidP="00A27B0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Si no se obtiene la firma de uno de los padres, indique la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razón: (seleccione uno)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4AE436C2" w14:textId="1AA2A142" w:rsidR="009A5F21" w:rsidRPr="00A27B0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2"/>
          <w:id w:val="207683014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El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IRB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determinó que el consentimiento de uno de los padr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es es suficiente. </w:t>
      </w:r>
      <w:r w:rsidR="00D6542A"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[</w:t>
      </w:r>
      <w:r w:rsidR="00A27B02"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Borrar si el</w:t>
      </w:r>
      <w:r w:rsidR="00D6542A"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 xml:space="preserve"> IRB </w:t>
      </w:r>
      <w:r w:rsidR="00A27B02"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no tomó esta deter</w:t>
      </w:r>
      <w:r w:rsid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minación</w:t>
      </w:r>
      <w:r w:rsidR="00D6542A" w:rsidRPr="00A27B02">
        <w:rPr>
          <w:rFonts w:ascii="Arial" w:eastAsia="Arial" w:hAnsi="Arial" w:cs="Arial"/>
          <w:b/>
          <w:color w:val="000000"/>
          <w:sz w:val="22"/>
          <w:szCs w:val="22"/>
          <w:lang w:val="es-US"/>
        </w:rPr>
        <w:t>]</w:t>
      </w:r>
    </w:p>
    <w:p w14:paraId="30159329" w14:textId="0EB6330A" w:rsidR="009A5F21" w:rsidRPr="00A27B0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3"/>
          <w:id w:val="-127786029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Uno de los padres ha fallecido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46BB47D6" w14:textId="2C91FAAF" w:rsidR="009A5F21" w:rsidRPr="00A27B0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4"/>
          <w:id w:val="-1496187606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No se conoce a uno de los padres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19BFC293" w14:textId="72942A44" w:rsidR="009A5F21" w:rsidRPr="00A27B0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5"/>
          <w:id w:val="-1371982062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Uno de los padres e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>s incompetente</w:t>
      </w:r>
    </w:p>
    <w:p w14:paraId="6C982F1B" w14:textId="40E360B7" w:rsidR="009A5F21" w:rsidRPr="00A27B0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6"/>
          <w:id w:val="244003258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Uno de los padres no está dis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>ponible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01F7CC42" w14:textId="247CD9E1" w:rsidR="009A5F21" w:rsidRPr="00A27B02" w:rsidRDefault="00000000" w:rsidP="00A27B02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  <w:sz w:val="22"/>
          <w:szCs w:val="22"/>
          <w:lang w:val="es-US"/>
        </w:rPr>
      </w:pPr>
      <w:sdt>
        <w:sdtPr>
          <w:tag w:val="goog_rdk_7"/>
          <w:id w:val="-106895727"/>
        </w:sdtPr>
        <w:sdtContent>
          <w:r w:rsidR="00D6542A" w:rsidRPr="00A27B02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es-US"/>
            </w:rPr>
            <w:t>☐</w:t>
          </w:r>
        </w:sdtContent>
      </w:sdt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  <w:r w:rsidR="00A27B02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>Solo uno de los padres tiene la autoridad legal para la</w:t>
      </w:r>
      <w:r w:rsid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custodia y cuidado del niño</w:t>
      </w:r>
      <w:r w:rsidR="00D6542A" w:rsidRPr="00A27B02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1A63A3DF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7B9255B6" w14:textId="1BB5A359" w:rsidR="009A5F21" w:rsidRPr="003D7976" w:rsidRDefault="003D7976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FE46EF">
        <w:rPr>
          <w:rFonts w:ascii="Arial" w:eastAsia="Arial" w:hAnsi="Arial" w:cs="Arial"/>
          <w:sz w:val="22"/>
          <w:szCs w:val="22"/>
          <w:lang w:val="es-US"/>
        </w:rPr>
        <w:t>Firma del testigo del proceso de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consentimiento</w:t>
      </w:r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 </w:t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</w:r>
      <w:r>
        <w:rPr>
          <w:rFonts w:ascii="Arial" w:eastAsia="Arial" w:hAnsi="Arial" w:cs="Arial"/>
          <w:sz w:val="22"/>
          <w:szCs w:val="22"/>
          <w:lang w:val="es-US"/>
        </w:rPr>
        <w:tab/>
        <w:t>Fecha</w:t>
      </w:r>
    </w:p>
    <w:p w14:paraId="37EF24B3" w14:textId="77777777" w:rsidR="009A5F21" w:rsidRPr="003D7976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3D7976">
        <w:rPr>
          <w:rFonts w:ascii="Arial" w:eastAsia="Arial" w:hAnsi="Arial" w:cs="Arial"/>
          <w:sz w:val="22"/>
          <w:szCs w:val="22"/>
          <w:lang w:val="es-US"/>
        </w:rPr>
        <w:t xml:space="preserve">  </w:t>
      </w:r>
    </w:p>
    <w:p w14:paraId="6C5FAAFC" w14:textId="77777777" w:rsidR="009A5F21" w:rsidRPr="003D7976" w:rsidRDefault="009A5F21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</w:p>
    <w:p w14:paraId="2D2F7C16" w14:textId="77777777" w:rsidR="009A5F21" w:rsidRPr="00A3784B" w:rsidRDefault="00D6542A">
      <w:pPr>
        <w:spacing w:after="0"/>
        <w:rPr>
          <w:rFonts w:ascii="Arial" w:eastAsia="Arial" w:hAnsi="Arial" w:cs="Arial"/>
          <w:sz w:val="22"/>
          <w:szCs w:val="22"/>
          <w:lang w:val="es-US"/>
        </w:rPr>
      </w:pPr>
      <w:r w:rsidRPr="00A3784B">
        <w:rPr>
          <w:rFonts w:ascii="Arial" w:eastAsia="Arial" w:hAnsi="Arial" w:cs="Arial"/>
          <w:sz w:val="22"/>
          <w:szCs w:val="22"/>
          <w:lang w:val="es-US"/>
        </w:rPr>
        <w:t>____________________________________________________________________________</w:t>
      </w:r>
    </w:p>
    <w:p w14:paraId="65CB59A8" w14:textId="77777777" w:rsidR="003D7976" w:rsidRPr="00FE46EF" w:rsidRDefault="003D7976" w:rsidP="003D7976">
      <w:pPr>
        <w:spacing w:after="0"/>
        <w:rPr>
          <w:rFonts w:ascii="Arial" w:eastAsia="Arial" w:hAnsi="Arial" w:cs="Arial"/>
          <w:b/>
          <w:sz w:val="22"/>
          <w:szCs w:val="22"/>
          <w:lang w:val="es-US"/>
        </w:rPr>
      </w:pPr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Nombre de la persona que es testigo </w:t>
      </w:r>
      <w:r>
        <w:rPr>
          <w:rFonts w:ascii="Arial" w:eastAsia="Arial" w:hAnsi="Arial" w:cs="Arial"/>
          <w:sz w:val="22"/>
          <w:szCs w:val="22"/>
          <w:lang w:val="es-US"/>
        </w:rPr>
        <w:t>d</w:t>
      </w:r>
      <w:r w:rsidRPr="00FE46EF">
        <w:rPr>
          <w:rFonts w:ascii="Arial" w:eastAsia="Arial" w:hAnsi="Arial" w:cs="Arial"/>
          <w:sz w:val="22"/>
          <w:szCs w:val="22"/>
          <w:lang w:val="es-US"/>
        </w:rPr>
        <w:t>el</w:t>
      </w:r>
      <w:r>
        <w:rPr>
          <w:rFonts w:ascii="Arial" w:eastAsia="Arial" w:hAnsi="Arial" w:cs="Arial"/>
          <w:sz w:val="22"/>
          <w:szCs w:val="22"/>
          <w:lang w:val="es-US"/>
        </w:rPr>
        <w:t xml:space="preserve"> proceso de consentimiento </w:t>
      </w:r>
      <w:r w:rsidRPr="00FE46EF">
        <w:rPr>
          <w:rFonts w:ascii="Arial" w:eastAsia="Arial" w:hAnsi="Arial" w:cs="Arial"/>
          <w:sz w:val="22"/>
          <w:szCs w:val="22"/>
          <w:lang w:val="es-US"/>
        </w:rPr>
        <w:t xml:space="preserve"> </w:t>
      </w:r>
    </w:p>
    <w:sectPr w:rsidR="003D7976" w:rsidRPr="00FE46EF" w:rsidSect="009E519F">
      <w:headerReference w:type="default" r:id="rId25"/>
      <w:footerReference w:type="default" r:id="rId26"/>
      <w:type w:val="continuous"/>
      <w:pgSz w:w="12240" w:h="15840"/>
      <w:pgMar w:top="1296" w:right="1440" w:bottom="108" w:left="1440" w:header="720" w:footer="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3711" w14:textId="77777777" w:rsidR="009E519F" w:rsidRDefault="009E519F">
      <w:pPr>
        <w:spacing w:after="0"/>
      </w:pPr>
      <w:r>
        <w:separator/>
      </w:r>
    </w:p>
  </w:endnote>
  <w:endnote w:type="continuationSeparator" w:id="0">
    <w:p w14:paraId="3CD07CBF" w14:textId="77777777" w:rsidR="009E519F" w:rsidRDefault="009E5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81F" w14:textId="77777777" w:rsidR="00CE3897" w:rsidRDefault="00CE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2257" w14:textId="01A9F1C0" w:rsidR="009A5F21" w:rsidRDefault="00D65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00"/>
      </w:tabs>
      <w:spacing w:after="0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ab/>
    </w:r>
    <w:r>
      <w:rPr>
        <w:rFonts w:ascii="Times New Roman" w:hAnsi="Times New Roman"/>
        <w:b/>
        <w:color w:val="000000"/>
        <w:sz w:val="16"/>
        <w:szCs w:val="16"/>
      </w:rPr>
      <w:tab/>
      <w:t xml:space="preserve">Document Revision Date: </w:t>
    </w:r>
    <w:r w:rsidR="00CE3897">
      <w:rPr>
        <w:rFonts w:ascii="Times New Roman" w:hAnsi="Times New Roman"/>
        <w:b/>
        <w:color w:val="000000"/>
        <w:sz w:val="16"/>
        <w:szCs w:val="16"/>
      </w:rPr>
      <w:t>March 1,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4AEB" w14:textId="77777777" w:rsidR="009A5F21" w:rsidRPr="00A3784B" w:rsidRDefault="00D6542A">
    <w:pPr>
      <w:pStyle w:val="Heading1"/>
      <w:tabs>
        <w:tab w:val="right" w:pos="9900"/>
      </w:tabs>
      <w:spacing w:after="120"/>
      <w:jc w:val="right"/>
      <w:rPr>
        <w:sz w:val="18"/>
        <w:szCs w:val="18"/>
        <w:lang w:val="es-US"/>
      </w:rPr>
    </w:pPr>
    <w:r w:rsidRPr="00A3784B">
      <w:rPr>
        <w:b w:val="0"/>
        <w:sz w:val="18"/>
        <w:szCs w:val="18"/>
        <w:lang w:val="es-US"/>
      </w:rPr>
      <w:t>Page</w:t>
    </w:r>
    <w:r w:rsidRPr="00A3784B">
      <w:rPr>
        <w:sz w:val="18"/>
        <w:szCs w:val="18"/>
        <w:lang w:val="es-US"/>
      </w:rPr>
      <w:t xml:space="preserve"> </w:t>
    </w:r>
    <w:r>
      <w:rPr>
        <w:b w:val="0"/>
        <w:sz w:val="18"/>
        <w:szCs w:val="18"/>
      </w:rPr>
      <w:fldChar w:fldCharType="begin"/>
    </w:r>
    <w:r w:rsidRPr="00A3784B">
      <w:rPr>
        <w:b w:val="0"/>
        <w:sz w:val="18"/>
        <w:szCs w:val="18"/>
        <w:lang w:val="es-US"/>
      </w:rPr>
      <w:instrText>PAGE</w:instrText>
    </w:r>
    <w:r>
      <w:rPr>
        <w:b w:val="0"/>
        <w:sz w:val="18"/>
        <w:szCs w:val="18"/>
      </w:rPr>
      <w:fldChar w:fldCharType="separate"/>
    </w:r>
    <w:r w:rsidR="00D57AD5" w:rsidRPr="00A3784B">
      <w:rPr>
        <w:b w:val="0"/>
        <w:noProof/>
        <w:sz w:val="18"/>
        <w:szCs w:val="18"/>
        <w:lang w:val="es-US"/>
      </w:rPr>
      <w:t>1</w:t>
    </w:r>
    <w:r>
      <w:rPr>
        <w:b w:val="0"/>
        <w:sz w:val="18"/>
        <w:szCs w:val="18"/>
      </w:rPr>
      <w:fldChar w:fldCharType="end"/>
    </w:r>
    <w:r w:rsidRPr="00A3784B">
      <w:rPr>
        <w:b w:val="0"/>
        <w:sz w:val="18"/>
        <w:szCs w:val="18"/>
        <w:lang w:val="es-US"/>
      </w:rPr>
      <w:t xml:space="preserve"> of </w:t>
    </w:r>
    <w:r>
      <w:rPr>
        <w:b w:val="0"/>
        <w:sz w:val="18"/>
        <w:szCs w:val="18"/>
      </w:rPr>
      <w:fldChar w:fldCharType="begin"/>
    </w:r>
    <w:r w:rsidRPr="00A3784B">
      <w:rPr>
        <w:b w:val="0"/>
        <w:sz w:val="18"/>
        <w:szCs w:val="18"/>
        <w:lang w:val="es-US"/>
      </w:rPr>
      <w:instrText>NUMPAGES</w:instrText>
    </w:r>
    <w:r>
      <w:rPr>
        <w:b w:val="0"/>
        <w:sz w:val="18"/>
        <w:szCs w:val="18"/>
      </w:rPr>
      <w:fldChar w:fldCharType="separate"/>
    </w:r>
    <w:r w:rsidR="00D57AD5" w:rsidRPr="00A3784B">
      <w:rPr>
        <w:b w:val="0"/>
        <w:noProof/>
        <w:sz w:val="18"/>
        <w:szCs w:val="18"/>
        <w:lang w:val="es-US"/>
      </w:rPr>
      <w:t>2</w:t>
    </w:r>
    <w:r>
      <w:rPr>
        <w:b w:val="0"/>
        <w:sz w:val="18"/>
        <w:szCs w:val="18"/>
      </w:rPr>
      <w:fldChar w:fldCharType="end"/>
    </w:r>
  </w:p>
  <w:p w14:paraId="0CE9FF94" w14:textId="5BE076BA" w:rsidR="009A5F21" w:rsidRPr="00A3784B" w:rsidRDefault="00D65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00"/>
      </w:tabs>
      <w:spacing w:after="0"/>
      <w:rPr>
        <w:rFonts w:ascii="Arial" w:eastAsia="Arial" w:hAnsi="Arial" w:cs="Arial"/>
        <w:b/>
        <w:color w:val="000000"/>
        <w:sz w:val="18"/>
        <w:szCs w:val="18"/>
        <w:lang w:val="es-US"/>
      </w:rPr>
    </w:pPr>
    <w:r w:rsidRPr="00A3784B">
      <w:rPr>
        <w:rFonts w:ascii="Arial" w:eastAsia="Arial" w:hAnsi="Arial" w:cs="Arial"/>
        <w:b/>
        <w:color w:val="000000"/>
        <w:sz w:val="18"/>
        <w:szCs w:val="18"/>
        <w:lang w:val="es-US"/>
      </w:rPr>
      <w:tab/>
    </w:r>
    <w:r w:rsidRPr="00A3784B">
      <w:rPr>
        <w:rFonts w:ascii="Arial" w:eastAsia="Arial" w:hAnsi="Arial" w:cs="Arial"/>
        <w:b/>
        <w:color w:val="000000"/>
        <w:sz w:val="18"/>
        <w:szCs w:val="18"/>
        <w:lang w:val="es-US"/>
      </w:rPr>
      <w:tab/>
    </w:r>
    <w:r w:rsidR="00A3784B" w:rsidRPr="00A3784B">
      <w:rPr>
        <w:rFonts w:ascii="Arial" w:eastAsia="Arial" w:hAnsi="Arial" w:cs="Arial"/>
        <w:b/>
        <w:color w:val="000000"/>
        <w:sz w:val="18"/>
        <w:szCs w:val="18"/>
        <w:lang w:val="es-US"/>
      </w:rPr>
      <w:t>Fecha de revisión del documento</w:t>
    </w:r>
    <w:r w:rsidRPr="00A3784B">
      <w:rPr>
        <w:rFonts w:ascii="Arial" w:eastAsia="Arial" w:hAnsi="Arial" w:cs="Arial"/>
        <w:b/>
        <w:color w:val="000000"/>
        <w:sz w:val="18"/>
        <w:szCs w:val="18"/>
        <w:lang w:val="es-US"/>
      </w:rPr>
      <w:t xml:space="preserve">: </w:t>
    </w:r>
    <w:r w:rsidR="00A3784B">
      <w:rPr>
        <w:rFonts w:ascii="Arial" w:eastAsia="Arial" w:hAnsi="Arial" w:cs="Arial"/>
        <w:b/>
        <w:color w:val="000000"/>
        <w:sz w:val="18"/>
        <w:szCs w:val="18"/>
        <w:lang w:val="es-US"/>
      </w:rPr>
      <w:t>17 de agosto</w:t>
    </w:r>
    <w:r w:rsidRPr="00A3784B">
      <w:rPr>
        <w:rFonts w:ascii="Arial" w:eastAsia="Arial" w:hAnsi="Arial" w:cs="Arial"/>
        <w:b/>
        <w:color w:val="000000"/>
        <w:sz w:val="18"/>
        <w:szCs w:val="18"/>
        <w:lang w:val="es-US"/>
      </w:rPr>
      <w:t>,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8201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6607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46F9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A385" w14:textId="3B1C7CF7" w:rsidR="009A5F21" w:rsidRDefault="00D65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rFonts w:ascii="Arial Narrow" w:eastAsia="Arial Narrow" w:hAnsi="Arial Narrow" w:cs="Arial Narrow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57AD5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57AD5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31FC3D1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 Narrow" w:eastAsia="Arial Narrow" w:hAnsi="Arial Narrow" w:cs="Arial Narrow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9675" w14:textId="77777777" w:rsidR="009E519F" w:rsidRDefault="009E519F">
      <w:pPr>
        <w:spacing w:after="0"/>
      </w:pPr>
      <w:r>
        <w:separator/>
      </w:r>
    </w:p>
  </w:footnote>
  <w:footnote w:type="continuationSeparator" w:id="0">
    <w:p w14:paraId="2E9A6179" w14:textId="77777777" w:rsidR="009E519F" w:rsidRDefault="009E519F">
      <w:pPr>
        <w:spacing w:after="0"/>
      </w:pPr>
      <w:r>
        <w:continuationSeparator/>
      </w:r>
    </w:p>
  </w:footnote>
  <w:footnote w:id="1">
    <w:p w14:paraId="1B92DB35" w14:textId="77777777" w:rsidR="009A5F21" w:rsidRDefault="00D654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template satisfies AAHRPP element I.1.G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1C0" w14:textId="77777777" w:rsidR="00CE3897" w:rsidRDefault="00CE3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EBA7" w14:textId="60AB7A02" w:rsidR="009A5F21" w:rsidRPr="00676FC1" w:rsidRDefault="00676FC1" w:rsidP="00676FC1">
    <w:pPr>
      <w:pStyle w:val="Header"/>
      <w:jc w:val="center"/>
    </w:pPr>
    <w:r>
      <w:rPr>
        <w:noProof/>
      </w:rPr>
      <w:drawing>
        <wp:inline distT="0" distB="0" distL="0" distR="0" wp14:anchorId="2D747EA3" wp14:editId="26203F55">
          <wp:extent cx="3632835" cy="448620"/>
          <wp:effectExtent l="0" t="0" r="5715" b="8890"/>
          <wp:docPr id="1747639537" name="Picture 1" descr="Emblem with Virginia Commonwealth University and the Egyptian building.  VCU Research and Innov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639537" name="Picture 1" descr="Emblem with Virginia Commonwealth University and the Egyptian building.  VCU Research and Innovatio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3555" cy="45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A0F" w14:textId="77777777" w:rsidR="009A5F21" w:rsidRDefault="00D6542A">
    <w:pPr>
      <w:tabs>
        <w:tab w:val="center" w:pos="4680"/>
        <w:tab w:val="right" w:pos="9360"/>
      </w:tabs>
      <w:spacing w:after="0"/>
      <w:jc w:val="center"/>
      <w:rPr>
        <w:rFonts w:eastAsia="Times" w:cs="Times"/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0BD92FA" wp14:editId="6E4D3EDB">
          <wp:extent cx="3257378" cy="402263"/>
          <wp:effectExtent l="0" t="0" r="635" b="0"/>
          <wp:docPr id="10099258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03B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7AC" w14:textId="77777777" w:rsidR="009A5F21" w:rsidRDefault="00D65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  <w:r>
      <w:rPr>
        <w:rFonts w:eastAsia="Times" w:cs="Times"/>
        <w:color w:val="000000"/>
      </w:rPr>
      <w:t>Permission to Take Part in a Human Research Study</w:t>
    </w:r>
    <w:r>
      <w:rPr>
        <w:rFonts w:eastAsia="Times" w:cs="Times"/>
        <w:color w:val="000000"/>
      </w:rPr>
      <w:tab/>
    </w:r>
    <w:r>
      <w:rPr>
        <w:rFonts w:ascii="Times New Roman" w:hAnsi="Times New Roman"/>
        <w:color w:val="000000"/>
      </w:rPr>
      <w:t xml:space="preserve">Page </w:t>
    </w:r>
    <w:r>
      <w:rPr>
        <w:rFonts w:ascii="Times New Roman" w:hAnsi="Times New Roman"/>
        <w:b/>
        <w:color w:val="000000"/>
      </w:rPr>
      <w:fldChar w:fldCharType="begin"/>
    </w:r>
    <w:r>
      <w:rPr>
        <w:rFonts w:ascii="Times New Roman" w:hAnsi="Times New Roman"/>
        <w:b/>
        <w:color w:val="000000"/>
      </w:rPr>
      <w:instrText>PAGE</w:instrText>
    </w:r>
    <w:r w:rsidR="00000000">
      <w:rPr>
        <w:rFonts w:ascii="Times New Roman" w:hAnsi="Times New Roman"/>
        <w:b/>
        <w:color w:val="000000"/>
      </w:rPr>
      <w:fldChar w:fldCharType="separate"/>
    </w:r>
    <w:r>
      <w:rPr>
        <w:rFonts w:ascii="Times New Roman" w:hAnsi="Times New Roman"/>
        <w:b/>
        <w:color w:val="000000"/>
      </w:rPr>
      <w:fldChar w:fldCharType="end"/>
    </w:r>
    <w:r>
      <w:rPr>
        <w:rFonts w:ascii="Times New Roman" w:hAnsi="Times New Roman"/>
        <w:color w:val="000000"/>
      </w:rPr>
      <w:t xml:space="preserve"> of </w:t>
    </w:r>
    <w:r>
      <w:rPr>
        <w:rFonts w:ascii="Times New Roman" w:hAnsi="Times New Roman"/>
        <w:b/>
        <w:color w:val="000000"/>
      </w:rPr>
      <w:fldChar w:fldCharType="begin"/>
    </w:r>
    <w:r>
      <w:rPr>
        <w:rFonts w:ascii="Times New Roman" w:hAnsi="Times New Roman"/>
        <w:b/>
        <w:color w:val="000000"/>
      </w:rPr>
      <w:instrText>NUMPAGES</w:instrText>
    </w:r>
    <w:r w:rsidR="00000000">
      <w:rPr>
        <w:rFonts w:ascii="Times New Roman" w:hAnsi="Times New Roman"/>
        <w:b/>
        <w:color w:val="000000"/>
      </w:rPr>
      <w:fldChar w:fldCharType="separate"/>
    </w:r>
    <w:r>
      <w:rPr>
        <w:rFonts w:ascii="Times New Roman" w:hAnsi="Times New Roman"/>
        <w:b/>
        <w:color w:val="00000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C01" w14:textId="77777777" w:rsidR="009A5F21" w:rsidRDefault="009A5F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D0C8" w14:textId="57C09E34" w:rsidR="009A5F21" w:rsidRDefault="009A5F21" w:rsidP="006779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B15"/>
    <w:multiLevelType w:val="multilevel"/>
    <w:tmpl w:val="C99A8D5E"/>
    <w:lvl w:ilvl="0">
      <w:start w:val="1"/>
      <w:numFmt w:val="bullet"/>
      <w:pStyle w:val="Bullet"/>
      <w:lvlText w:val="o"/>
      <w:lvlJc w:val="left"/>
      <w:pPr>
        <w:ind w:left="-21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DA4770"/>
    <w:multiLevelType w:val="multilevel"/>
    <w:tmpl w:val="CFACA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70F4DC8"/>
    <w:multiLevelType w:val="multilevel"/>
    <w:tmpl w:val="6EAC4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74733942">
    <w:abstractNumId w:val="0"/>
  </w:num>
  <w:num w:numId="2" w16cid:durableId="1122186407">
    <w:abstractNumId w:val="2"/>
  </w:num>
  <w:num w:numId="3" w16cid:durableId="3058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21"/>
    <w:rsid w:val="00055794"/>
    <w:rsid w:val="000A09BE"/>
    <w:rsid w:val="000E6A15"/>
    <w:rsid w:val="0021783F"/>
    <w:rsid w:val="00243E62"/>
    <w:rsid w:val="002B794C"/>
    <w:rsid w:val="00300F29"/>
    <w:rsid w:val="00302ECD"/>
    <w:rsid w:val="00336E4C"/>
    <w:rsid w:val="003D7976"/>
    <w:rsid w:val="0058215F"/>
    <w:rsid w:val="00676FC1"/>
    <w:rsid w:val="0067797D"/>
    <w:rsid w:val="0079452C"/>
    <w:rsid w:val="008940BB"/>
    <w:rsid w:val="008D06BB"/>
    <w:rsid w:val="00974AB7"/>
    <w:rsid w:val="009A5F21"/>
    <w:rsid w:val="009B7313"/>
    <w:rsid w:val="009E23FA"/>
    <w:rsid w:val="009E519F"/>
    <w:rsid w:val="009F4E2E"/>
    <w:rsid w:val="00A27B02"/>
    <w:rsid w:val="00A3784B"/>
    <w:rsid w:val="00B837C5"/>
    <w:rsid w:val="00C2593A"/>
    <w:rsid w:val="00C53FA8"/>
    <w:rsid w:val="00CE3897"/>
    <w:rsid w:val="00D5011A"/>
    <w:rsid w:val="00D57AD5"/>
    <w:rsid w:val="00D6542A"/>
    <w:rsid w:val="00D978C6"/>
    <w:rsid w:val="00E05CD3"/>
    <w:rsid w:val="00F433CE"/>
    <w:rsid w:val="00F97DE9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639CB"/>
  <w15:docId w15:val="{F4A053D1-EB32-46E2-9291-D2845F3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 Narrow" w:eastAsia="Times New Roman" w:hAnsi="Arial Narrow" w:cs="Times"/>
      <w:b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character" w:customStyle="1" w:styleId="Instructions">
    <w:name w:val="Instructions"/>
    <w:rPr>
      <w:rFonts w:ascii="Arial" w:hAnsi="Arial"/>
      <w:b/>
      <w:i/>
      <w:color w:val="FF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eastAsia="Times New Roman" w:hAnsi="Times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autoSpaceDE/>
      <w:autoSpaceDN/>
      <w:spacing w:after="120" w:line="276" w:lineRule="auto"/>
      <w:ind w:left="288" w:hanging="288"/>
    </w:pPr>
    <w:rPr>
      <w:rFonts w:ascii="Arial" w:eastAsiaTheme="minorHAnsi" w:hAnsi="Arial" w:cstheme="minorBidi"/>
      <w:sz w:val="22"/>
      <w:szCs w:val="22"/>
    </w:rPr>
  </w:style>
  <w:style w:type="paragraph" w:customStyle="1" w:styleId="Sub-SectionText-HCG">
    <w:name w:val="Sub-Section Text - HCG"/>
    <w:basedOn w:val="Normal"/>
    <w:link w:val="Sub-SectionText-HCGChar"/>
    <w:qFormat/>
    <w:pPr>
      <w:autoSpaceDE/>
      <w:autoSpaceDN/>
      <w:spacing w:after="120" w:line="324" w:lineRule="auto"/>
      <w:ind w:left="864" w:hanging="288"/>
      <w:contextualSpacing/>
    </w:pPr>
    <w:rPr>
      <w:rFonts w:ascii="Arial" w:eastAsiaTheme="minorHAnsi" w:hAnsi="Arial" w:cstheme="minorBidi"/>
      <w:sz w:val="22"/>
      <w:szCs w:val="22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E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esearchteam@organization.org" TargetMode="Externa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clinicaltrial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UuANmnkQvjEnp0yRDopw3oAj5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Nem1FN3ZXV2xiaGwxTkt1amJQcVpSQm1hQVdjdW5Fd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58F52-0727-4AF5-AB1E-DD5BA390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EB616-47BC-4E4B-A092-40B82E776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C81D7B6-B24C-4134-9E2E-A4046273A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5241</Characters>
  <Application>Microsoft Office Word</Application>
  <DocSecurity>0</DocSecurity>
  <Lines>127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Isley</dc:creator>
  <cp:keywords/>
  <dc:description/>
  <cp:lastModifiedBy>jenny rice</cp:lastModifiedBy>
  <cp:revision>2</cp:revision>
  <dcterms:created xsi:type="dcterms:W3CDTF">2024-04-12T15:41:00Z</dcterms:created>
  <dcterms:modified xsi:type="dcterms:W3CDTF">2024-04-12T15:41:00Z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