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E6A98D" w14:textId="6F1EEDE4" w:rsidR="004348BB" w:rsidRDefault="00CA0F95" w:rsidP="00CA0F9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</w:pPr>
      <w:r>
        <w:rPr>
          <w:noProof/>
          <w:color w:val="000000"/>
          <w:bdr w:val="none" w:sz="0" w:space="0" w:color="auto" w:frame="1"/>
        </w:rPr>
        <w:drawing>
          <wp:inline distT="0" distB="0" distL="0" distR="0" wp14:anchorId="65DB3C38" wp14:editId="72926E5D">
            <wp:extent cx="3581400" cy="463550"/>
            <wp:effectExtent l="0" t="0" r="0" b="0"/>
            <wp:docPr id="1" name="Picture 1" descr="Emblem with Virginia Commonwealth University and the Egyptian building.  VCU Research and Innov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mblem with Virginia Commonwealth University and the Egyptian building.  VCU Research and Innovati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3411E" w14:textId="77777777" w:rsidR="004348BB" w:rsidRDefault="004348B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43E5ECE5" w14:textId="77777777" w:rsidR="004348BB" w:rsidRDefault="004348B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66BDF497" w14:textId="77777777" w:rsidR="004348BB" w:rsidRDefault="004348B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205D382C" w14:textId="77777777" w:rsidR="004348BB" w:rsidRDefault="004348B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3340B85E" w14:textId="77777777" w:rsidR="004348BB" w:rsidRDefault="004348BB">
      <w:pPr>
        <w:spacing w:after="0"/>
      </w:pPr>
    </w:p>
    <w:p w14:paraId="54EDB375" w14:textId="2E11602E" w:rsidR="004348BB" w:rsidRDefault="00265993">
      <w:pPr>
        <w:spacing w:after="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HRP-816 | </w:t>
      </w:r>
      <w:r w:rsidR="00DC3D67">
        <w:rPr>
          <w:rFonts w:ascii="Arial" w:eastAsia="Arial" w:hAnsi="Arial" w:cs="Arial"/>
          <w:sz w:val="24"/>
          <w:szCs w:val="24"/>
        </w:rPr>
        <w:t>11</w:t>
      </w:r>
      <w:r>
        <w:rPr>
          <w:rFonts w:ascii="Arial" w:eastAsia="Arial" w:hAnsi="Arial" w:cs="Arial"/>
          <w:sz w:val="24"/>
          <w:szCs w:val="24"/>
        </w:rPr>
        <w:t>/</w:t>
      </w:r>
      <w:r w:rsidR="00DC3D67"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 xml:space="preserve">1/2024 </w:t>
      </w:r>
    </w:p>
    <w:p w14:paraId="3E0A6A05" w14:textId="77777777" w:rsidR="004348BB" w:rsidRDefault="004348BB">
      <w:pPr>
        <w:spacing w:after="0"/>
      </w:pPr>
    </w:p>
    <w:p w14:paraId="3092057A" w14:textId="77777777" w:rsidR="004348BB" w:rsidRDefault="0026599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b/>
          <w:color w:val="000000"/>
          <w:sz w:val="32"/>
          <w:szCs w:val="32"/>
        </w:rPr>
      </w:pPr>
      <w:r>
        <w:rPr>
          <w:rFonts w:ascii="Arial" w:eastAsia="Arial" w:hAnsi="Arial" w:cs="Arial"/>
          <w:b/>
          <w:color w:val="000000"/>
          <w:sz w:val="32"/>
          <w:szCs w:val="32"/>
        </w:rPr>
        <w:t>FORM: External IRB Study Update</w:t>
      </w:r>
    </w:p>
    <w:p w14:paraId="6CE8F3FB" w14:textId="5F413B3A" w:rsidR="004348BB" w:rsidRDefault="008314E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RAMS amendment </w:t>
      </w:r>
      <w:proofErr w:type="spellStart"/>
      <w:r>
        <w:rPr>
          <w:rFonts w:ascii="Arial" w:eastAsia="Arial" w:hAnsi="Arial" w:cs="Arial"/>
        </w:rPr>
        <w:t>smartform</w:t>
      </w:r>
      <w:proofErr w:type="spellEnd"/>
      <w:r>
        <w:rPr>
          <w:rFonts w:ascii="Arial" w:eastAsia="Arial" w:hAnsi="Arial" w:cs="Arial"/>
        </w:rPr>
        <w:t xml:space="preserve"> is used </w:t>
      </w:r>
      <w:r w:rsidR="00265993">
        <w:rPr>
          <w:rFonts w:ascii="Arial" w:eastAsia="Arial" w:hAnsi="Arial" w:cs="Arial"/>
        </w:rPr>
        <w:t>to notify local IRB of study changes approved by the external IRB of record</w:t>
      </w:r>
      <w:r>
        <w:rPr>
          <w:rFonts w:ascii="Arial" w:eastAsia="Arial" w:hAnsi="Arial" w:cs="Arial"/>
        </w:rPr>
        <w:t>.</w:t>
      </w:r>
      <w:r w:rsidR="00265993">
        <w:rPr>
          <w:rFonts w:ascii="Arial" w:eastAsia="Arial" w:hAnsi="Arial" w:cs="Arial"/>
          <w:vertAlign w:val="superscript"/>
        </w:rPr>
        <w:footnoteReference w:id="1"/>
      </w:r>
      <w:r w:rsidR="00265993">
        <w:rPr>
          <w:rFonts w:ascii="Arial" w:eastAsia="Arial" w:hAnsi="Arial" w:cs="Arial"/>
        </w:rPr>
        <w:t xml:space="preserve"> </w:t>
      </w:r>
    </w:p>
    <w:p w14:paraId="3FE4DC25" w14:textId="77777777" w:rsidR="004348BB" w:rsidRDefault="00265993">
      <w:pPr>
        <w:pBdr>
          <w:top w:val="single" w:sz="4" w:space="1" w:color="AEAAAA"/>
          <w:left w:val="single" w:sz="4" w:space="4" w:color="AEAAAA"/>
          <w:bottom w:val="single" w:sz="4" w:space="1" w:color="AEAAAA"/>
          <w:right w:val="single" w:sz="4" w:space="4" w:color="AEAAAA"/>
          <w:between w:val="nil"/>
        </w:pBdr>
        <w:shd w:val="clear" w:color="auto" w:fill="DFDFDF"/>
        <w:spacing w:line="240" w:lineRule="auto"/>
        <w:rPr>
          <w:rFonts w:ascii="Arial" w:eastAsia="Arial" w:hAnsi="Arial" w:cs="Arial"/>
          <w:b/>
          <w:smallCaps/>
          <w:color w:val="000000"/>
        </w:rPr>
      </w:pPr>
      <w:r>
        <w:rPr>
          <w:rFonts w:ascii="Arial" w:eastAsia="Arial" w:hAnsi="Arial" w:cs="Arial"/>
          <w:b/>
          <w:smallCaps/>
          <w:color w:val="000000"/>
        </w:rPr>
        <w:t>basic information</w:t>
      </w:r>
    </w:p>
    <w:p w14:paraId="7F791E87" w14:textId="4EFE85A3" w:rsidR="004348BB" w:rsidRDefault="0080785B">
      <w:pPr>
        <w:spacing w:after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noProof/>
        </w:rPr>
        <w:drawing>
          <wp:inline distT="0" distB="0" distL="0" distR="0" wp14:anchorId="155995BC" wp14:editId="0AFE089E">
            <wp:extent cx="6858000" cy="1282065"/>
            <wp:effectExtent l="0" t="0" r="0" b="0"/>
            <wp:docPr id="1968050353" name="Picture 1" descr="Introduction screen of the RAMS amendment Smartfor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050353" name="Picture 1" descr="Introduction screen of the RAMS amendment Smartform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189D7" w14:textId="77777777" w:rsidR="00395E56" w:rsidRDefault="00395E56">
      <w:pPr>
        <w:spacing w:after="0"/>
        <w:rPr>
          <w:rFonts w:ascii="Arial" w:eastAsia="Arial" w:hAnsi="Arial" w:cs="Arial"/>
          <w:b/>
        </w:rPr>
      </w:pPr>
    </w:p>
    <w:p w14:paraId="6495176E" w14:textId="77777777" w:rsidR="004348BB" w:rsidRDefault="00265993">
      <w:pPr>
        <w:pBdr>
          <w:top w:val="single" w:sz="4" w:space="1" w:color="AEAAAA"/>
          <w:left w:val="single" w:sz="4" w:space="4" w:color="AEAAAA"/>
          <w:bottom w:val="single" w:sz="4" w:space="1" w:color="AEAAAA"/>
          <w:right w:val="single" w:sz="4" w:space="4" w:color="AEAAAA"/>
          <w:between w:val="nil"/>
        </w:pBdr>
        <w:shd w:val="clear" w:color="auto" w:fill="DFDFDF"/>
        <w:spacing w:line="240" w:lineRule="auto"/>
        <w:rPr>
          <w:rFonts w:ascii="Arial" w:eastAsia="Arial" w:hAnsi="Arial" w:cs="Arial"/>
          <w:b/>
          <w:smallCaps/>
          <w:color w:val="000000"/>
        </w:rPr>
      </w:pPr>
      <w:r>
        <w:rPr>
          <w:rFonts w:ascii="Arial" w:eastAsia="Arial" w:hAnsi="Arial" w:cs="Arial"/>
          <w:b/>
          <w:smallCaps/>
          <w:color w:val="000000"/>
        </w:rPr>
        <w:t xml:space="preserve">Study Update Information </w:t>
      </w:r>
    </w:p>
    <w:p w14:paraId="22689F59" w14:textId="77777777" w:rsidR="001D49C6" w:rsidRDefault="001D49C6">
      <w:pPr>
        <w:spacing w:after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noProof/>
        </w:rPr>
        <w:drawing>
          <wp:inline distT="0" distB="0" distL="0" distR="0" wp14:anchorId="60F3186B" wp14:editId="0B8D924D">
            <wp:extent cx="6858000" cy="3606800"/>
            <wp:effectExtent l="0" t="0" r="0" b="0"/>
            <wp:docPr id="2072172930" name="Picture 2" descr="External IRB amendment details screen of the RAMS amendment Smartfor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172930" name="Picture 2" descr="External IRB amendment details screen of the RAMS amendment Smartform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C8663" w14:textId="1C8A0988" w:rsidR="001D49C6" w:rsidRDefault="004F36CF">
      <w:pPr>
        <w:spacing w:after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noProof/>
        </w:rPr>
        <w:lastRenderedPageBreak/>
        <w:drawing>
          <wp:inline distT="0" distB="0" distL="0" distR="0" wp14:anchorId="769C68F1" wp14:editId="39D35A02">
            <wp:extent cx="6858000" cy="2118360"/>
            <wp:effectExtent l="0" t="0" r="0" b="0"/>
            <wp:docPr id="978050984" name="Picture 5" descr="Questions that appear under the amendment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050984" name="Picture 5" descr="Questions that appear under the amendment details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FFAAA" w14:textId="77777777" w:rsidR="004348BB" w:rsidRDefault="004348BB">
      <w:pPr>
        <w:spacing w:after="0"/>
        <w:rPr>
          <w:rFonts w:ascii="Arial" w:eastAsia="Arial" w:hAnsi="Arial" w:cs="Arial"/>
          <w:b/>
        </w:rPr>
      </w:pPr>
    </w:p>
    <w:p w14:paraId="5D5BD928" w14:textId="77777777" w:rsidR="004348BB" w:rsidRDefault="004348BB">
      <w:pPr>
        <w:spacing w:after="0" w:line="276" w:lineRule="auto"/>
        <w:ind w:left="288"/>
        <w:rPr>
          <w:rFonts w:ascii="Arial" w:eastAsia="Arial" w:hAnsi="Arial" w:cs="Arial"/>
        </w:rPr>
      </w:pPr>
    </w:p>
    <w:p w14:paraId="27A6B70A" w14:textId="77777777" w:rsidR="004348BB" w:rsidRDefault="00265993">
      <w:pPr>
        <w:pBdr>
          <w:top w:val="single" w:sz="4" w:space="1" w:color="AEAAAA"/>
          <w:left w:val="single" w:sz="4" w:space="4" w:color="AEAAAA"/>
          <w:bottom w:val="single" w:sz="4" w:space="1" w:color="AEAAAA"/>
          <w:right w:val="single" w:sz="4" w:space="4" w:color="AEAAAA"/>
          <w:between w:val="nil"/>
        </w:pBdr>
        <w:shd w:val="clear" w:color="auto" w:fill="DFDFDF"/>
        <w:spacing w:line="240" w:lineRule="auto"/>
        <w:rPr>
          <w:rFonts w:ascii="Arial" w:eastAsia="Arial" w:hAnsi="Arial" w:cs="Arial"/>
          <w:b/>
          <w:smallCaps/>
          <w:color w:val="000000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smallCaps/>
          <w:color w:val="000000"/>
        </w:rPr>
        <w:t>Site Investigator Acknowledgement</w:t>
      </w:r>
    </w:p>
    <w:p w14:paraId="1E19C71C" w14:textId="72F3BD6A" w:rsidR="004348BB" w:rsidRDefault="007856AB">
      <w:pPr>
        <w:pBdr>
          <w:top w:val="nil"/>
          <w:left w:val="nil"/>
          <w:bottom w:val="nil"/>
          <w:right w:val="nil"/>
          <w:between w:val="nil"/>
        </w:pBdr>
        <w:spacing w:after="0" w:line="324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noProof/>
        </w:rPr>
        <w:drawing>
          <wp:inline distT="0" distB="0" distL="0" distR="0" wp14:anchorId="56E84133" wp14:editId="0EB6844C">
            <wp:extent cx="6858000" cy="1402080"/>
            <wp:effectExtent l="0" t="0" r="0" b="7620"/>
            <wp:docPr id="468392967" name="Picture 4" descr="Certification screen of the RAMS amendment Smartfor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392967" name="Picture 4" descr="Certification screen of the RAMS amendment Smartform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Del="007856AB">
        <w:rPr>
          <w:rFonts w:ascii="Arial" w:eastAsia="Arial" w:hAnsi="Arial" w:cs="Arial"/>
          <w:color w:val="000000"/>
        </w:rPr>
        <w:t xml:space="preserve"> </w:t>
      </w:r>
    </w:p>
    <w:p w14:paraId="5DF8372A" w14:textId="77777777" w:rsidR="004348BB" w:rsidRDefault="004348BB">
      <w:pPr>
        <w:pBdr>
          <w:top w:val="nil"/>
          <w:left w:val="nil"/>
          <w:bottom w:val="nil"/>
          <w:right w:val="nil"/>
          <w:between w:val="nil"/>
        </w:pBdr>
        <w:spacing w:after="120" w:line="324" w:lineRule="auto"/>
        <w:rPr>
          <w:rFonts w:ascii="Arial" w:eastAsia="Arial" w:hAnsi="Arial" w:cs="Arial"/>
          <w:color w:val="000000"/>
          <w:sz w:val="24"/>
          <w:szCs w:val="24"/>
        </w:rPr>
      </w:pPr>
    </w:p>
    <w:sectPr w:rsidR="004348BB">
      <w:headerReference w:type="default" r:id="rId13"/>
      <w:type w:val="continuous"/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2DA508" w14:textId="77777777" w:rsidR="009E065A" w:rsidRDefault="009E065A">
      <w:pPr>
        <w:spacing w:after="0" w:line="240" w:lineRule="auto"/>
      </w:pPr>
      <w:r>
        <w:separator/>
      </w:r>
    </w:p>
  </w:endnote>
  <w:endnote w:type="continuationSeparator" w:id="0">
    <w:p w14:paraId="10D11DD4" w14:textId="77777777" w:rsidR="009E065A" w:rsidRDefault="009E06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4BAA5712-D8C2-4AC1-87D3-5EFAB2B0DC4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922DC57-0543-462D-9561-C42F76C58FD8}"/>
    <w:embedBold r:id="rId3" w:fontKey="{26AE7DCC-704A-45FB-95B6-B90D50B6FD1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01AFFA7-102C-4481-8ECC-C0D963379E9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FCD96EE-3634-47D4-9DCA-211E51A12E7C}"/>
    <w:embedItalic r:id="rId6" w:fontKey="{F08AF9BA-6C0A-4A2A-8BD5-BF59FF99C84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046B988D-4982-4CBB-9DF5-D2D28545A50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861872E2-7A7E-4F93-896E-5933F3B480C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BDB902" w14:textId="77777777" w:rsidR="009E065A" w:rsidRDefault="009E065A">
      <w:pPr>
        <w:spacing w:after="0" w:line="240" w:lineRule="auto"/>
      </w:pPr>
      <w:r>
        <w:separator/>
      </w:r>
    </w:p>
  </w:footnote>
  <w:footnote w:type="continuationSeparator" w:id="0">
    <w:p w14:paraId="2AF2637B" w14:textId="77777777" w:rsidR="009E065A" w:rsidRDefault="009E065A">
      <w:pPr>
        <w:spacing w:after="0" w:line="240" w:lineRule="auto"/>
      </w:pPr>
      <w:r>
        <w:continuationSeparator/>
      </w:r>
    </w:p>
  </w:footnote>
  <w:footnote w:id="1">
    <w:p w14:paraId="4358E1CF" w14:textId="77777777" w:rsidR="004348BB" w:rsidRDefault="002659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Style w:val="FootnoteReference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 xml:space="preserve"> This document satisfies AAHRPP element I-9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0155CE" w14:textId="77777777" w:rsidR="004348BB" w:rsidRDefault="004348B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DD298E"/>
    <w:multiLevelType w:val="multilevel"/>
    <w:tmpl w:val="E3FE28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320353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48BB"/>
    <w:rsid w:val="001D49C6"/>
    <w:rsid w:val="00265993"/>
    <w:rsid w:val="002861DE"/>
    <w:rsid w:val="00395E56"/>
    <w:rsid w:val="0041651C"/>
    <w:rsid w:val="004348BB"/>
    <w:rsid w:val="004F36CF"/>
    <w:rsid w:val="007856AB"/>
    <w:rsid w:val="007E0B2C"/>
    <w:rsid w:val="0080785B"/>
    <w:rsid w:val="008314E6"/>
    <w:rsid w:val="009E065A"/>
    <w:rsid w:val="00BD2A98"/>
    <w:rsid w:val="00CA0F95"/>
    <w:rsid w:val="00D11DA1"/>
    <w:rsid w:val="00DC3D67"/>
    <w:rsid w:val="00E635C2"/>
    <w:rsid w:val="00EB6FB1"/>
    <w:rsid w:val="00F43996"/>
    <w:rsid w:val="00F85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0F79BF"/>
  <w15:docId w15:val="{E22C399D-AB6A-4E8F-A3FF-D99348A5A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ListParagraph">
    <w:name w:val="List Paragraph"/>
    <w:basedOn w:val="Normal"/>
    <w:uiPriority w:val="34"/>
    <w:pPr>
      <w:ind w:left="720"/>
      <w:contextualSpacing/>
    </w:pPr>
  </w:style>
  <w:style w:type="character" w:styleId="SubtleEmphasis">
    <w:name w:val="Subtle Emphasis"/>
    <w:basedOn w:val="DefaultParagraphFont"/>
    <w:uiPriority w:val="19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rPr>
      <w:i/>
      <w:iCs/>
    </w:rPr>
  </w:style>
  <w:style w:type="character" w:styleId="IntenseEmphasis">
    <w:name w:val="Intense Emphasis"/>
    <w:basedOn w:val="DefaultParagraphFont"/>
    <w:uiPriority w:val="21"/>
    <w:rPr>
      <w:i/>
      <w:iCs/>
      <w:color w:val="4472C4" w:themeColor="accent1"/>
    </w:rPr>
  </w:style>
  <w:style w:type="paragraph" w:customStyle="1" w:styleId="DocumentTitle-HCG">
    <w:name w:val="Document Title - HCG"/>
    <w:basedOn w:val="Normal"/>
    <w:link w:val="DocumentTitle-HCGChar"/>
    <w:qFormat/>
    <w:pPr>
      <w:spacing w:line="240" w:lineRule="auto"/>
      <w:jc w:val="center"/>
    </w:pPr>
    <w:rPr>
      <w:rFonts w:ascii="Arial" w:hAnsi="Arial" w:cs="Arial"/>
      <w:b/>
      <w:sz w:val="36"/>
      <w:szCs w:val="36"/>
    </w:rPr>
  </w:style>
  <w:style w:type="paragraph" w:customStyle="1" w:styleId="SectionHeading-HCG">
    <w:name w:val="Section Heading - HCG"/>
    <w:basedOn w:val="DocumentTitle-HCG"/>
    <w:link w:val="SectionHeading-HCGChar"/>
    <w:qFormat/>
    <w:pPr>
      <w:pBdr>
        <w:top w:val="single" w:sz="4" w:space="1" w:color="AEAAAA" w:themeColor="background2" w:themeShade="BF"/>
        <w:left w:val="single" w:sz="4" w:space="4" w:color="AEAAAA" w:themeColor="background2" w:themeShade="BF"/>
        <w:bottom w:val="single" w:sz="4" w:space="1" w:color="AEAAAA" w:themeColor="background2" w:themeShade="BF"/>
        <w:right w:val="single" w:sz="4" w:space="4" w:color="AEAAAA" w:themeColor="background2" w:themeShade="BF"/>
      </w:pBdr>
      <w:shd w:val="pct12" w:color="auto" w:fill="auto"/>
      <w:jc w:val="left"/>
    </w:pPr>
    <w:rPr>
      <w:bCs/>
      <w:caps/>
      <w:sz w:val="24"/>
      <w:szCs w:val="24"/>
    </w:rPr>
  </w:style>
  <w:style w:type="character" w:customStyle="1" w:styleId="DocumentTitle-HCGChar">
    <w:name w:val="Document Title - HCG Char"/>
    <w:basedOn w:val="DefaultParagraphFont"/>
    <w:link w:val="DocumentTitle-HCG"/>
    <w:rPr>
      <w:rFonts w:ascii="Arial" w:hAnsi="Arial" w:cs="Arial"/>
      <w:b/>
      <w:sz w:val="36"/>
      <w:szCs w:val="36"/>
    </w:rPr>
  </w:style>
  <w:style w:type="character" w:styleId="SubtleReference">
    <w:name w:val="Subtle Reference"/>
    <w:basedOn w:val="DefaultParagraphFont"/>
    <w:uiPriority w:val="31"/>
    <w:rPr>
      <w:smallCaps/>
      <w:color w:val="5A5A5A" w:themeColor="text1" w:themeTint="A5"/>
    </w:rPr>
  </w:style>
  <w:style w:type="character" w:customStyle="1" w:styleId="SectionHeading-HCGChar">
    <w:name w:val="Section Heading - HCG Char"/>
    <w:basedOn w:val="DocumentTitle-HCGChar"/>
    <w:link w:val="SectionHeading-HCG"/>
    <w:rPr>
      <w:rFonts w:ascii="Arial" w:hAnsi="Arial" w:cs="Arial"/>
      <w:b/>
      <w:bCs/>
      <w:caps/>
      <w:sz w:val="24"/>
      <w:szCs w:val="24"/>
      <w:shd w:val="pct12" w:color="auto" w:fill="auto"/>
    </w:rPr>
  </w:style>
  <w:style w:type="paragraph" w:customStyle="1" w:styleId="PrimarySectionText-HCG">
    <w:name w:val="Primary Section Text - HCG"/>
    <w:basedOn w:val="Normal"/>
    <w:qFormat/>
    <w:pPr>
      <w:spacing w:after="120" w:line="324" w:lineRule="auto"/>
      <w:ind w:left="288" w:hanging="288"/>
    </w:pPr>
    <w:rPr>
      <w:rFonts w:ascii="Arial" w:hAnsi="Arial"/>
      <w:sz w:val="24"/>
    </w:rPr>
  </w:style>
  <w:style w:type="paragraph" w:customStyle="1" w:styleId="Sub-SectionText-HCG">
    <w:name w:val="Sub-Section Text - HCG"/>
    <w:basedOn w:val="Normal"/>
    <w:link w:val="Sub-SectionText-HCGChar"/>
    <w:qFormat/>
    <w:pPr>
      <w:spacing w:after="120" w:line="324" w:lineRule="auto"/>
      <w:ind w:left="864" w:hanging="288"/>
      <w:contextualSpacing/>
    </w:pPr>
    <w:rPr>
      <w:rFonts w:ascii="Arial" w:hAnsi="Arial"/>
      <w:sz w:val="24"/>
    </w:rPr>
  </w:style>
  <w:style w:type="paragraph" w:customStyle="1" w:styleId="SecondarySub-SectionText-HCG">
    <w:name w:val="Secondary Sub-Section Text - HCG"/>
    <w:basedOn w:val="Normal"/>
    <w:link w:val="SecondarySub-SectionText-HCGChar"/>
    <w:qFormat/>
    <w:pPr>
      <w:spacing w:after="120" w:line="324" w:lineRule="auto"/>
      <w:ind w:left="1728" w:hanging="288"/>
      <w:contextualSpacing/>
    </w:pPr>
    <w:rPr>
      <w:rFonts w:ascii="Arial" w:hAnsi="Arial"/>
      <w:sz w:val="24"/>
    </w:rPr>
  </w:style>
  <w:style w:type="character" w:customStyle="1" w:styleId="Sub-SectionText-HCGChar">
    <w:name w:val="Sub-Section Text - HCG Char"/>
    <w:basedOn w:val="DefaultParagraphFont"/>
    <w:link w:val="Sub-SectionText-HCG"/>
    <w:rPr>
      <w:rFonts w:ascii="Arial" w:hAnsi="Arial"/>
      <w:sz w:val="24"/>
    </w:rPr>
  </w:style>
  <w:style w:type="character" w:customStyle="1" w:styleId="SecondarySub-SectionText-HCGChar">
    <w:name w:val="Secondary Sub-Section Text - HCG Char"/>
    <w:basedOn w:val="DefaultParagraphFont"/>
    <w:link w:val="SecondarySub-SectionText-HCG"/>
    <w:rPr>
      <w:rFonts w:ascii="Arial" w:hAnsi="Arial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Pr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Pr>
      <w:vertAlign w:val="superscript"/>
    </w:rPr>
  </w:style>
  <w:style w:type="paragraph" w:customStyle="1" w:styleId="SOPFooter">
    <w:name w:val="SOP Footer"/>
    <w:basedOn w:val="Normal"/>
    <w:pPr>
      <w:spacing w:after="0" w:line="240" w:lineRule="auto"/>
      <w:jc w:val="center"/>
    </w:pPr>
    <w:rPr>
      <w:rFonts w:ascii="Arial" w:eastAsia="Times New Roman" w:hAnsi="Arial" w:cs="Tahoma"/>
      <w:sz w:val="18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1B09B0"/>
    <w:pPr>
      <w:spacing w:after="0" w:line="240" w:lineRule="auto"/>
    </w:p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A0F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F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aTkI1USedni2aTHNsDrDkTtKJg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zIIaC5namRneHM4AHIhMU5yUE1aWWZMMTJxUVQ1NW9SUVh6cjBQbnl5NlRVWVZ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Huron</Company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 Moord</dc:creator>
  <cp:lastModifiedBy>Emmy Truong</cp:lastModifiedBy>
  <cp:revision>3</cp:revision>
  <dcterms:created xsi:type="dcterms:W3CDTF">2024-12-11T17:32:00Z</dcterms:created>
  <dcterms:modified xsi:type="dcterms:W3CDTF">2025-03-12T13:18:00Z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0x010100C6AFC80723FFB74691645FEB38E21F6C</vt:lpwstr>
  </property>
</Properties>
</file>